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B7" w:rsidRDefault="005333B7" w:rsidP="005333B7">
      <w:pPr>
        <w:pStyle w:val="2"/>
        <w:ind w:firstLineChars="83"/>
        <w:rPr>
          <w:rFonts w:hint="eastAsia"/>
          <w:kern w:val="0"/>
        </w:rPr>
      </w:pPr>
      <w:bookmarkStart w:id="0" w:name="_Toc479165215"/>
      <w:r>
        <w:rPr>
          <w:rFonts w:hint="eastAsia"/>
        </w:rPr>
        <w:t xml:space="preserve">附件1： </w:t>
      </w:r>
      <w:r>
        <w:rPr>
          <w:rFonts w:hint="eastAsia"/>
          <w:kern w:val="0"/>
        </w:rPr>
        <w:t>竞价货物一览表：</w:t>
      </w:r>
      <w:bookmarkEnd w:id="0"/>
    </w:p>
    <w:tbl>
      <w:tblPr>
        <w:tblW w:w="10363" w:type="dxa"/>
        <w:tblInd w:w="-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"/>
        <w:gridCol w:w="1909"/>
        <w:gridCol w:w="992"/>
        <w:gridCol w:w="2127"/>
        <w:gridCol w:w="708"/>
        <w:gridCol w:w="1418"/>
        <w:gridCol w:w="709"/>
        <w:gridCol w:w="921"/>
        <w:gridCol w:w="1063"/>
      </w:tblGrid>
      <w:tr w:rsidR="005333B7" w:rsidTr="001C7035">
        <w:trPr>
          <w:trHeight w:val="561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维修用品</w:t>
            </w:r>
            <w:r>
              <w:rPr>
                <w:rFonts w:hint="eastAsia"/>
                <w:color w:val="000000"/>
              </w:rPr>
              <w:t>(9-12</w:t>
            </w:r>
            <w:r>
              <w:rPr>
                <w:rFonts w:hint="eastAsia"/>
                <w:color w:val="000000"/>
              </w:rPr>
              <w:t>月份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采购清单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序号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物品名称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品牌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规格型号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单位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供货时间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供货地点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备注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六类网线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安普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超六类网线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合同签订后</w:t>
            </w:r>
            <w:r>
              <w:rPr>
                <w:rFonts w:hint="eastAsia"/>
                <w:color w:val="000000"/>
                <w:sz w:val="20"/>
              </w:rPr>
              <w:t>15</w:t>
            </w:r>
            <w:r>
              <w:rPr>
                <w:rFonts w:hint="eastAsia"/>
                <w:color w:val="000000"/>
                <w:sz w:val="20"/>
              </w:rPr>
              <w:t>天内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河北省肃宁县肃宁路畅达公司机关所在地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网络水晶头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普天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RJ-45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云台摄像机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DH-6C1120S-HN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监控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网络数字摄像机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IPC-HDBW5100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模拟摄像机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DH-CA-DW480CP-IR1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</w:t>
            </w:r>
            <w:r>
              <w:rPr>
                <w:rFonts w:hint="eastAsia"/>
                <w:color w:val="000000"/>
                <w:sz w:val="20"/>
              </w:rPr>
              <w:t>号电池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南孚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</w:t>
            </w:r>
            <w:r>
              <w:rPr>
                <w:rFonts w:hint="eastAsia"/>
                <w:color w:val="000000"/>
                <w:sz w:val="20"/>
              </w:rPr>
              <w:t>号</w:t>
            </w:r>
            <w:r>
              <w:rPr>
                <w:rFonts w:hint="eastAsia"/>
                <w:color w:val="000000"/>
                <w:sz w:val="20"/>
              </w:rPr>
              <w:t>1.5V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20000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</w:t>
            </w:r>
            <w:r>
              <w:rPr>
                <w:rFonts w:hint="eastAsia"/>
                <w:color w:val="000000"/>
                <w:sz w:val="20"/>
              </w:rPr>
              <w:t>号电池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南孚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</w:t>
            </w:r>
            <w:r>
              <w:rPr>
                <w:rFonts w:hint="eastAsia"/>
                <w:color w:val="000000"/>
                <w:sz w:val="20"/>
              </w:rPr>
              <w:t>号</w:t>
            </w:r>
            <w:r>
              <w:rPr>
                <w:rFonts w:hint="eastAsia"/>
                <w:color w:val="000000"/>
                <w:sz w:val="20"/>
              </w:rPr>
              <w:t>1.5V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9V</w:t>
            </w:r>
            <w:r>
              <w:rPr>
                <w:rFonts w:hint="eastAsia"/>
                <w:color w:val="000000"/>
                <w:sz w:val="20"/>
              </w:rPr>
              <w:t>电池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9v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9</w:t>
            </w:r>
            <w:r>
              <w:rPr>
                <w:rFonts w:hint="eastAsia"/>
                <w:color w:val="000000"/>
                <w:sz w:val="20"/>
              </w:rPr>
              <w:t>伏）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号电池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南孚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LR20-2B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号电池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南孚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LR14-2B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纯铜音箱线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凯美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LB02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音响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音频线</w:t>
            </w:r>
            <w:r>
              <w:rPr>
                <w:rFonts w:hint="eastAsia"/>
                <w:color w:val="000000"/>
                <w:sz w:val="20"/>
              </w:rPr>
              <w:t>3.5</w:t>
            </w:r>
            <w:r>
              <w:rPr>
                <w:rFonts w:hint="eastAsia"/>
                <w:color w:val="000000"/>
                <w:sz w:val="20"/>
              </w:rPr>
              <w:t>转双莲花头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飞利浦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</w:t>
            </w:r>
            <w:r>
              <w:rPr>
                <w:rFonts w:hint="eastAsia"/>
                <w:color w:val="000000"/>
                <w:sz w:val="20"/>
              </w:rPr>
              <w:t>转双莲花头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米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HDMI</w:t>
            </w:r>
            <w:r>
              <w:rPr>
                <w:rFonts w:hint="eastAsia"/>
                <w:color w:val="000000"/>
                <w:sz w:val="20"/>
              </w:rPr>
              <w:t>公转</w:t>
            </w:r>
            <w:r>
              <w:rPr>
                <w:rFonts w:hint="eastAsia"/>
                <w:color w:val="000000"/>
                <w:sz w:val="20"/>
              </w:rPr>
              <w:t>VGA</w:t>
            </w:r>
            <w:r>
              <w:rPr>
                <w:rFonts w:hint="eastAsia"/>
                <w:color w:val="000000"/>
                <w:sz w:val="20"/>
              </w:rPr>
              <w:t>母带音频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飞利浦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SWR1620B/93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话筒音频线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秋叶原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话筒支架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音频隔离器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海思备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海思备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热风枪焊台二合一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安泰信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AT8586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硬铜线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红色</w:t>
            </w:r>
            <w:r>
              <w:rPr>
                <w:rFonts w:hint="eastAsia"/>
                <w:color w:val="000000"/>
                <w:sz w:val="20"/>
              </w:rPr>
              <w:t>2.5mm</w:t>
            </w:r>
            <w:r>
              <w:rPr>
                <w:rFonts w:hint="eastAsia"/>
                <w:color w:val="000000"/>
                <w:sz w:val="20"/>
              </w:rPr>
              <w:t>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硬铜线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绿色</w:t>
            </w:r>
            <w:r>
              <w:rPr>
                <w:rFonts w:hint="eastAsia"/>
                <w:color w:val="000000"/>
                <w:sz w:val="20"/>
              </w:rPr>
              <w:t>2.5mm</w:t>
            </w:r>
            <w:r>
              <w:rPr>
                <w:rFonts w:hint="eastAsia"/>
                <w:color w:val="000000"/>
                <w:sz w:val="20"/>
              </w:rPr>
              <w:t>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护套线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3*1.5mm</w:t>
            </w:r>
            <w:r>
              <w:rPr>
                <w:rFonts w:hint="eastAsia"/>
                <w:color w:val="000000"/>
                <w:sz w:val="20"/>
              </w:rPr>
              <w:t>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橡胶护套线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3*2.5</w:t>
            </w:r>
            <w:r>
              <w:rPr>
                <w:rFonts w:hint="eastAsia"/>
                <w:color w:val="000000"/>
                <w:sz w:val="20"/>
              </w:rPr>
              <w:t>㎜²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模数化插座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四孔方形插孔</w:t>
            </w:r>
            <w:r>
              <w:rPr>
                <w:rFonts w:hint="eastAsia"/>
                <w:color w:val="000000"/>
                <w:sz w:val="20"/>
              </w:rPr>
              <w:t>25A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四脚插头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25A </w:t>
            </w:r>
            <w:r>
              <w:rPr>
                <w:rFonts w:hint="eastAsia"/>
                <w:color w:val="000000"/>
                <w:sz w:val="20"/>
              </w:rPr>
              <w:t>方形插脚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微型断路器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极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相线</w:t>
            </w:r>
            <w:r>
              <w:rPr>
                <w:rFonts w:hint="eastAsia"/>
                <w:color w:val="000000"/>
                <w:sz w:val="20"/>
              </w:rPr>
              <w:t>+</w:t>
            </w:r>
            <w:r>
              <w:rPr>
                <w:rFonts w:hint="eastAsia"/>
                <w:color w:val="000000"/>
                <w:sz w:val="20"/>
              </w:rPr>
              <w:t>中性线</w:t>
            </w:r>
            <w:r>
              <w:rPr>
                <w:rFonts w:hint="eastAsia"/>
                <w:color w:val="000000"/>
                <w:sz w:val="20"/>
              </w:rPr>
              <w:t>RDX30-32 C16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绝缘胶带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绝缘胶带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绝缘自粘带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舒氏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绝缘胶布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红黄绿蓝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钳形电流表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胜利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VC6108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漏保断路器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32A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漏保断路器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漏保断路器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1P</w:t>
            </w:r>
            <w:r>
              <w:rPr>
                <w:rFonts w:hint="eastAsia"/>
                <w:color w:val="000000"/>
                <w:sz w:val="20"/>
              </w:rPr>
              <w:t>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1P</w:t>
            </w:r>
            <w:r>
              <w:rPr>
                <w:rFonts w:hint="eastAsia"/>
                <w:color w:val="000000"/>
                <w:sz w:val="20"/>
              </w:rPr>
              <w:t>漏电保护开关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16A/32A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1P</w:t>
            </w:r>
            <w:r>
              <w:rPr>
                <w:rFonts w:hint="eastAsia"/>
                <w:color w:val="000000"/>
                <w:sz w:val="20"/>
              </w:rPr>
              <w:t>漏电保护开关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单匹断路器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漏电保护开关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16A/25A/40A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漏电保护开关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漏保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32A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3P</w:t>
            </w:r>
            <w:r>
              <w:rPr>
                <w:rFonts w:hint="eastAsia"/>
                <w:color w:val="000000"/>
                <w:sz w:val="20"/>
              </w:rPr>
              <w:t>漏保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32A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4P</w:t>
            </w:r>
            <w:r>
              <w:rPr>
                <w:rFonts w:hint="eastAsia"/>
                <w:color w:val="000000"/>
                <w:sz w:val="20"/>
              </w:rPr>
              <w:t>漏电保护开关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4P</w:t>
            </w:r>
            <w:r>
              <w:rPr>
                <w:rFonts w:hint="eastAsia"/>
                <w:color w:val="000000"/>
                <w:sz w:val="20"/>
              </w:rPr>
              <w:t>漏电保护开关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2P</w:t>
            </w:r>
            <w:r>
              <w:rPr>
                <w:rFonts w:hint="eastAsia"/>
                <w:color w:val="000000"/>
                <w:sz w:val="20"/>
              </w:rPr>
              <w:t>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3P</w:t>
            </w:r>
            <w:r>
              <w:rPr>
                <w:rFonts w:hint="eastAsia"/>
                <w:color w:val="000000"/>
                <w:sz w:val="20"/>
              </w:rPr>
              <w:t>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32A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3P</w:t>
            </w:r>
            <w:r>
              <w:rPr>
                <w:rFonts w:hint="eastAsia"/>
                <w:color w:val="000000"/>
                <w:sz w:val="20"/>
              </w:rPr>
              <w:t>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63A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3P</w:t>
            </w:r>
            <w:r>
              <w:rPr>
                <w:rFonts w:hint="eastAsia"/>
                <w:color w:val="000000"/>
                <w:sz w:val="20"/>
              </w:rPr>
              <w:t>漏保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玻璃胶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耐候防水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灰色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中性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单股铜线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熊猫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黄绿线</w:t>
            </w:r>
            <w:r>
              <w:rPr>
                <w:rFonts w:hint="eastAsia"/>
                <w:color w:val="000000"/>
                <w:sz w:val="20"/>
              </w:rPr>
              <w:t>2.5mm</w:t>
            </w:r>
            <w:r>
              <w:rPr>
                <w:rFonts w:hint="eastAsia"/>
                <w:color w:val="000000"/>
                <w:sz w:val="20"/>
              </w:rPr>
              <w:t>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信号指示灯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施米斯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白交流</w:t>
            </w: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信号指示灯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施米斯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黄交流</w:t>
            </w: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信号指示灯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施米斯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绿交流</w:t>
            </w: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信号指示灯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施米斯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红交流</w:t>
            </w: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公牛三脚插头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公牛三角插头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缠绕管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德力西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12mm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手持式吹风机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安泰信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AT-A860D 1600W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电缆标牌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精臣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白底红字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</w:t>
            </w:r>
            <w:r>
              <w:rPr>
                <w:rFonts w:hint="eastAsia"/>
                <w:color w:val="000000"/>
                <w:sz w:val="20"/>
              </w:rPr>
              <w:t>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ZCZ-20 AC220V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灯带（软灯条）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雷士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色温</w:t>
            </w:r>
            <w:r>
              <w:rPr>
                <w:rFonts w:hint="eastAsia"/>
                <w:color w:val="000000"/>
                <w:sz w:val="20"/>
              </w:rPr>
              <w:t>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球泡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9W/E27/6500K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球泡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9W/E27/3000K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球泡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5W/E27/6500K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声控球泡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9W/E27/6500K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185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球泡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5W/E27/3000K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185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普通球泡灯</w:t>
            </w:r>
            <w:r>
              <w:rPr>
                <w:rFonts w:hint="eastAsia"/>
                <w:color w:val="000000"/>
                <w:sz w:val="20"/>
              </w:rPr>
              <w:t>e27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佛山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25W </w:t>
            </w:r>
            <w:r>
              <w:rPr>
                <w:rFonts w:hint="eastAsia"/>
                <w:color w:val="000000"/>
                <w:sz w:val="20"/>
              </w:rPr>
              <w:t>磨砂的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球泡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18W/E27/6500K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t5*90LED</w:t>
            </w:r>
            <w:r>
              <w:rPr>
                <w:rFonts w:hint="eastAsia"/>
                <w:color w:val="000000"/>
                <w:sz w:val="20"/>
              </w:rPr>
              <w:t>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中性光（</w:t>
            </w:r>
            <w:r>
              <w:rPr>
                <w:rFonts w:hint="eastAsia"/>
                <w:color w:val="000000"/>
                <w:sz w:val="20"/>
              </w:rPr>
              <w:t>4000K</w:t>
            </w:r>
            <w:r>
              <w:rPr>
                <w:rFonts w:hint="eastAsia"/>
                <w:color w:val="000000"/>
                <w:sz w:val="20"/>
              </w:rPr>
              <w:t>）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三插头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t5*60LED</w:t>
            </w:r>
            <w:r>
              <w:rPr>
                <w:rFonts w:hint="eastAsia"/>
                <w:color w:val="000000"/>
                <w:sz w:val="20"/>
              </w:rPr>
              <w:t>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中性光（</w:t>
            </w:r>
            <w:r>
              <w:rPr>
                <w:rFonts w:hint="eastAsia"/>
                <w:color w:val="000000"/>
                <w:sz w:val="20"/>
              </w:rPr>
              <w:t>4000K</w:t>
            </w:r>
            <w:r>
              <w:rPr>
                <w:rFonts w:hint="eastAsia"/>
                <w:color w:val="000000"/>
                <w:sz w:val="20"/>
              </w:rPr>
              <w:t>）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三插头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灯管</w:t>
            </w:r>
            <w:r>
              <w:rPr>
                <w:rFonts w:hint="eastAsia"/>
                <w:color w:val="000000"/>
                <w:sz w:val="20"/>
              </w:rPr>
              <w:t>T5</w:t>
            </w:r>
            <w:r>
              <w:rPr>
                <w:rFonts w:hint="eastAsia"/>
                <w:color w:val="000000"/>
                <w:sz w:val="20"/>
              </w:rPr>
              <w:t>一体架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灯管</w:t>
            </w:r>
            <w:r>
              <w:rPr>
                <w:rFonts w:hint="eastAsia"/>
                <w:color w:val="000000"/>
                <w:sz w:val="20"/>
              </w:rPr>
              <w:t>T5</w:t>
            </w:r>
            <w:r>
              <w:rPr>
                <w:rFonts w:hint="eastAsia"/>
                <w:color w:val="000000"/>
                <w:sz w:val="20"/>
              </w:rPr>
              <w:t>一体架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灯管</w:t>
            </w:r>
            <w:r>
              <w:rPr>
                <w:rFonts w:hint="eastAsia"/>
                <w:color w:val="000000"/>
                <w:sz w:val="20"/>
              </w:rPr>
              <w:t>T5</w:t>
            </w:r>
            <w:r>
              <w:rPr>
                <w:rFonts w:hint="eastAsia"/>
                <w:color w:val="000000"/>
                <w:sz w:val="20"/>
              </w:rPr>
              <w:t>一体架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长</w:t>
            </w:r>
            <w:r>
              <w:rPr>
                <w:rFonts w:hint="eastAsia"/>
                <w:color w:val="000000"/>
                <w:sz w:val="20"/>
              </w:rPr>
              <w:t>120cm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一体化</w:t>
            </w:r>
            <w:r>
              <w:rPr>
                <w:rFonts w:hint="eastAsia"/>
                <w:color w:val="000000"/>
                <w:sz w:val="20"/>
              </w:rPr>
              <w:t>T5*120/18W/6500K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辉帅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一体化</w:t>
            </w:r>
            <w:r>
              <w:rPr>
                <w:rFonts w:hint="eastAsia"/>
                <w:color w:val="000000"/>
                <w:sz w:val="20"/>
              </w:rPr>
              <w:t>T5*120/19W/4000K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一体化</w:t>
            </w:r>
            <w:r>
              <w:rPr>
                <w:rFonts w:hint="eastAsia"/>
                <w:color w:val="000000"/>
                <w:sz w:val="20"/>
              </w:rPr>
              <w:t>T5*90/13W/6500K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灯管</w:t>
            </w:r>
            <w:r>
              <w:rPr>
                <w:rFonts w:hint="eastAsia"/>
                <w:color w:val="000000"/>
                <w:sz w:val="20"/>
              </w:rPr>
              <w:t>T5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长</w:t>
            </w:r>
            <w:r>
              <w:rPr>
                <w:rFonts w:hint="eastAsia"/>
                <w:color w:val="000000"/>
                <w:sz w:val="20"/>
              </w:rPr>
              <w:t>120cm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辉帅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一体化</w:t>
            </w:r>
            <w:r>
              <w:rPr>
                <w:rFonts w:hint="eastAsia"/>
                <w:color w:val="000000"/>
                <w:sz w:val="20"/>
              </w:rPr>
              <w:t>T5*90/13W/4000K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单端接线</w:t>
            </w: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灯管</w:t>
            </w:r>
            <w:r>
              <w:rPr>
                <w:rFonts w:hint="eastAsia"/>
                <w:color w:val="000000"/>
                <w:sz w:val="20"/>
              </w:rPr>
              <w:t>T8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8w 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T8*120/16W/6500K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T8*120/16W/3000K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T8*120/18W/4000K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T8*60/10W/6500K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日光灯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辉帅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一体化</w:t>
            </w:r>
            <w:r>
              <w:rPr>
                <w:rFonts w:hint="eastAsia"/>
                <w:color w:val="000000"/>
                <w:sz w:val="20"/>
              </w:rPr>
              <w:t>T5*60/10W/4000K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165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筒灯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圆形（</w:t>
            </w:r>
            <w:r>
              <w:rPr>
                <w:rFonts w:hint="eastAsia"/>
                <w:color w:val="000000"/>
                <w:sz w:val="20"/>
              </w:rPr>
              <w:t>4000K</w:t>
            </w:r>
            <w:r>
              <w:rPr>
                <w:rFonts w:hint="eastAsia"/>
                <w:color w:val="000000"/>
                <w:sz w:val="20"/>
              </w:rPr>
              <w:t>）直径</w:t>
            </w:r>
            <w:r>
              <w:rPr>
                <w:rFonts w:hint="eastAsia"/>
                <w:color w:val="000000"/>
                <w:sz w:val="20"/>
              </w:rPr>
              <w:t>18CM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筒灯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雷士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12W</w:t>
            </w:r>
            <w:r>
              <w:rPr>
                <w:rFonts w:hint="eastAsia"/>
                <w:color w:val="000000"/>
                <w:sz w:val="20"/>
              </w:rPr>
              <w:t>圆形</w:t>
            </w:r>
            <w:r>
              <w:rPr>
                <w:rFonts w:hint="eastAsia"/>
                <w:color w:val="000000"/>
                <w:sz w:val="20"/>
              </w:rPr>
              <w:t>4000K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筒灯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雷士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18W</w:t>
            </w:r>
            <w:r>
              <w:rPr>
                <w:rFonts w:hint="eastAsia"/>
                <w:color w:val="000000"/>
                <w:sz w:val="20"/>
              </w:rPr>
              <w:t>方形</w:t>
            </w:r>
            <w:r>
              <w:rPr>
                <w:rFonts w:hint="eastAsia"/>
                <w:color w:val="000000"/>
                <w:sz w:val="20"/>
              </w:rPr>
              <w:t>4000K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大地灯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  6500K / 18W/</w:t>
            </w:r>
            <w:r>
              <w:rPr>
                <w:rFonts w:hint="eastAsia"/>
                <w:color w:val="000000"/>
                <w:sz w:val="20"/>
              </w:rPr>
              <w:t>外径</w:t>
            </w:r>
            <w:r>
              <w:rPr>
                <w:rFonts w:hint="eastAsia"/>
                <w:color w:val="000000"/>
                <w:sz w:val="20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小地灯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  6500K / 10W/</w:t>
            </w:r>
            <w:r>
              <w:rPr>
                <w:rFonts w:hint="eastAsia"/>
                <w:color w:val="000000"/>
                <w:sz w:val="20"/>
              </w:rPr>
              <w:t>外径</w:t>
            </w:r>
            <w:r>
              <w:rPr>
                <w:rFonts w:hint="eastAsia"/>
                <w:color w:val="000000"/>
                <w:sz w:val="20"/>
              </w:rPr>
              <w:t>12.5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2U</w:t>
            </w:r>
            <w:r>
              <w:rPr>
                <w:rFonts w:hint="eastAsia"/>
                <w:color w:val="000000"/>
                <w:sz w:val="20"/>
              </w:rPr>
              <w:t>节能灯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11W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</w:t>
            </w:r>
            <w:r>
              <w:rPr>
                <w:rFonts w:hint="eastAsia"/>
                <w:color w:val="000000"/>
                <w:sz w:val="20"/>
              </w:rPr>
              <w:t>2D</w:t>
            </w:r>
            <w:r>
              <w:rPr>
                <w:rFonts w:hint="eastAsia"/>
                <w:color w:val="000000"/>
                <w:sz w:val="20"/>
              </w:rPr>
              <w:t>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21W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节能灯泡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雷士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节能灯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65w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普通灯泡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90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蜡烛灯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e14/3W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吸顶灯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吸顶灯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平板灯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300*300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平板灯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300*600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大射灯金卤灯泡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飞利浦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1650W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室外</w:t>
            </w: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小射灯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飞利浦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面板灯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9w  </w:t>
            </w:r>
            <w:r>
              <w:rPr>
                <w:rFonts w:hint="eastAsia"/>
                <w:color w:val="000000"/>
                <w:sz w:val="20"/>
              </w:rPr>
              <w:t>白光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欧普照明灯泡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ydn13-2s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面板灯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30cm*30cm  </w:t>
            </w:r>
            <w:r>
              <w:rPr>
                <w:rFonts w:hint="eastAsia"/>
                <w:color w:val="000000"/>
                <w:sz w:val="20"/>
              </w:rPr>
              <w:t>（白光）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面板灯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30cm*30cm  </w:t>
            </w:r>
            <w:r>
              <w:rPr>
                <w:rFonts w:hint="eastAsia"/>
                <w:color w:val="000000"/>
                <w:sz w:val="20"/>
              </w:rPr>
              <w:t>（白光）带驱动电源，圆头接口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床头灯旋钮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招待所见实物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灭蚊灯管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迎丰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60cm/30W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防雨直流电源盒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马可波罗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12V/33A/400W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排风扇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百姓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BX-180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排风扇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艾美特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25*25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大浴室排风扇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松下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e27</w:t>
            </w:r>
            <w:r>
              <w:rPr>
                <w:rFonts w:hint="eastAsia"/>
                <w:color w:val="000000"/>
                <w:sz w:val="20"/>
              </w:rPr>
              <w:t>陶瓷灯口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多萌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e14</w:t>
            </w:r>
            <w:r>
              <w:rPr>
                <w:rFonts w:hint="eastAsia"/>
                <w:color w:val="000000"/>
                <w:sz w:val="20"/>
              </w:rPr>
              <w:t>陶瓷灯口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多萌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金卤灯镇流器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飞利浦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金卤灯电容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飞利浦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单开开关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双开开关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单开双控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飞雕盲板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三开开关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四开开关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声控开关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五孔插座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五孔明装插座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86</w:t>
            </w:r>
            <w:r>
              <w:rPr>
                <w:rFonts w:hint="eastAsia"/>
                <w:color w:val="000000"/>
                <w:sz w:val="20"/>
              </w:rPr>
              <w:t>型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三孔插座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七孔插座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86</w:t>
            </w:r>
            <w:r>
              <w:rPr>
                <w:rFonts w:hint="eastAsia"/>
                <w:color w:val="000000"/>
                <w:sz w:val="20"/>
              </w:rPr>
              <w:t>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驱动电源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输出：</w:t>
            </w: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浴霸灯泡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短脖</w:t>
            </w:r>
            <w:r>
              <w:rPr>
                <w:rFonts w:hint="eastAsia"/>
                <w:color w:val="000000"/>
                <w:sz w:val="20"/>
              </w:rPr>
              <w:t>275w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明装线盒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86</w:t>
            </w:r>
            <w:r>
              <w:rPr>
                <w:rFonts w:hint="eastAsia"/>
                <w:color w:val="000000"/>
                <w:sz w:val="20"/>
              </w:rPr>
              <w:t>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防水盒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86</w:t>
            </w:r>
            <w:r>
              <w:rPr>
                <w:rFonts w:hint="eastAsia"/>
                <w:color w:val="000000"/>
                <w:sz w:val="20"/>
              </w:rPr>
              <w:t>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防水盒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86</w:t>
            </w:r>
            <w:r>
              <w:rPr>
                <w:rFonts w:hint="eastAsia"/>
                <w:color w:val="000000"/>
                <w:sz w:val="20"/>
              </w:rPr>
              <w:t>型双位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公牛插排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</w:t>
            </w:r>
            <w:r>
              <w:rPr>
                <w:rFonts w:hint="eastAsia"/>
                <w:color w:val="000000"/>
                <w:sz w:val="20"/>
              </w:rPr>
              <w:t>米</w:t>
            </w:r>
            <w:r>
              <w:rPr>
                <w:rFonts w:hint="eastAsia"/>
                <w:color w:val="000000"/>
                <w:sz w:val="20"/>
              </w:rPr>
              <w:t>/6</w:t>
            </w:r>
            <w:r>
              <w:rPr>
                <w:rFonts w:hint="eastAsia"/>
                <w:color w:val="000000"/>
                <w:sz w:val="20"/>
              </w:rPr>
              <w:t>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插排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位</w:t>
            </w: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插排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位</w:t>
            </w: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有线插排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米</w:t>
            </w: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位带按钮开关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有线插排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</w:t>
            </w:r>
            <w:r>
              <w:rPr>
                <w:rFonts w:hint="eastAsia"/>
                <w:color w:val="000000"/>
                <w:sz w:val="20"/>
              </w:rPr>
              <w:t>米</w:t>
            </w: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位带按钮开关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141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无线插排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三位无线带按钮开关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接触器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德力西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220v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接触器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cjx2-18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单芯塑铜线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平方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单芯塑铜线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平方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单芯塑铜线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平方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芯护套线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平方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芯护套线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平方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芯护套线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平方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两脚插头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三脚插头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三脚插头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绝缘胶布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黑、白、红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定时器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KG316T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线鼻子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凤凰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5.2mm10A</w:t>
            </w:r>
            <w:r>
              <w:rPr>
                <w:rFonts w:hint="eastAsia"/>
                <w:color w:val="000000"/>
                <w:sz w:val="20"/>
              </w:rPr>
              <w:t>紫铜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线鼻子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凤凰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8.5mm60A</w:t>
            </w:r>
            <w:r>
              <w:rPr>
                <w:rFonts w:hint="eastAsia"/>
                <w:color w:val="000000"/>
                <w:sz w:val="20"/>
              </w:rPr>
              <w:t>紫铜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线鼻子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凤凰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6.5mm20A</w:t>
            </w:r>
            <w:r>
              <w:rPr>
                <w:rFonts w:hint="eastAsia"/>
                <w:color w:val="000000"/>
                <w:sz w:val="20"/>
              </w:rPr>
              <w:t>紫铜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中间继电器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</w:t>
            </w:r>
            <w:r>
              <w:rPr>
                <w:rFonts w:hint="eastAsia"/>
                <w:color w:val="000000"/>
                <w:sz w:val="20"/>
              </w:rPr>
              <w:t>线圈</w:t>
            </w:r>
            <w:r>
              <w:rPr>
                <w:rFonts w:hint="eastAsia"/>
                <w:color w:val="000000"/>
                <w:sz w:val="20"/>
              </w:rPr>
              <w:t>JZC-44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中间继电器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380v</w:t>
            </w:r>
            <w:r>
              <w:rPr>
                <w:rFonts w:hint="eastAsia"/>
                <w:color w:val="000000"/>
                <w:sz w:val="20"/>
              </w:rPr>
              <w:t>线圈</w:t>
            </w:r>
            <w:r>
              <w:rPr>
                <w:rFonts w:hint="eastAsia"/>
                <w:color w:val="000000"/>
                <w:sz w:val="20"/>
              </w:rPr>
              <w:t>JZC-44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恒流电源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明纬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DC48-57/32W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灯带接头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泡面双面胶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保险管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德力西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10A/20A/30A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9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LED</w:t>
            </w:r>
            <w:r>
              <w:rPr>
                <w:rFonts w:hint="eastAsia"/>
                <w:color w:val="000000"/>
                <w:sz w:val="20"/>
              </w:rPr>
              <w:t>驱动电源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HLERD-20A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高压定向照明卤素灯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35w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KSD301</w:t>
            </w:r>
            <w:r>
              <w:rPr>
                <w:rFonts w:hint="eastAsia"/>
                <w:color w:val="000000"/>
                <w:sz w:val="20"/>
              </w:rPr>
              <w:t>纽扣温控开关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80/85/90/108</w:t>
            </w:r>
            <w:r>
              <w:rPr>
                <w:rFonts w:hint="eastAsia"/>
                <w:color w:val="000000"/>
                <w:sz w:val="20"/>
              </w:rPr>
              <w:t>度常闭型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餐厅二层雅间见实物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导热胶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道康宁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饮水机加热管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220V/3000W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饮水机加热管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220V/2000W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</w:t>
            </w:r>
            <w:r>
              <w:rPr>
                <w:rFonts w:hint="eastAsia"/>
                <w:color w:val="000000"/>
                <w:sz w:val="20"/>
              </w:rPr>
              <w:t>U 3KW</w:t>
            </w:r>
            <w:r>
              <w:rPr>
                <w:rFonts w:hint="eastAsia"/>
                <w:color w:val="000000"/>
                <w:sz w:val="20"/>
              </w:rPr>
              <w:t>、</w:t>
            </w:r>
            <w:r>
              <w:rPr>
                <w:rFonts w:hint="eastAsia"/>
                <w:color w:val="000000"/>
                <w:sz w:val="20"/>
              </w:rPr>
              <w:t>380V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171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PH-3H 3KW</w:t>
            </w:r>
            <w:r>
              <w:rPr>
                <w:rFonts w:hint="eastAsia"/>
                <w:color w:val="000000"/>
                <w:sz w:val="20"/>
              </w:rPr>
              <w:t>、</w:t>
            </w: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AG-60 6KW</w:t>
            </w:r>
            <w:r>
              <w:rPr>
                <w:rFonts w:hint="eastAsia"/>
                <w:color w:val="000000"/>
                <w:sz w:val="20"/>
              </w:rPr>
              <w:t>、</w:t>
            </w:r>
            <w:r>
              <w:rPr>
                <w:rFonts w:hint="eastAsia"/>
                <w:color w:val="000000"/>
                <w:sz w:val="20"/>
              </w:rPr>
              <w:t>380v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温控器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饮水机进水电磁阀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湘君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饮水机温控器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湘君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电子镇流器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雷士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拖二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开水器加热管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AG-60 380V 6KW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铝合金线槽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宁博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开水器加热管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PK-3H 220V  3KW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固定式红外线感应探头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招待所见实物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红外线感应开关（面板）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智能人体感应开关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飞雕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温控器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温控器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温度传感器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DDH5218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艺高洗碗机</w:t>
            </w:r>
            <w:r>
              <w:rPr>
                <w:rFonts w:hint="eastAsia"/>
                <w:color w:val="000000"/>
                <w:sz w:val="20"/>
              </w:rPr>
              <w:t>EXO-2A(2</w:t>
            </w:r>
            <w:r>
              <w:rPr>
                <w:rFonts w:hint="eastAsia"/>
                <w:color w:val="000000"/>
                <w:sz w:val="20"/>
              </w:rPr>
              <w:t>台）见实物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烘干器风机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WDF  </w:t>
            </w:r>
            <w:r>
              <w:rPr>
                <w:rFonts w:hint="eastAsia"/>
                <w:color w:val="000000"/>
                <w:sz w:val="20"/>
              </w:rPr>
              <w:t>电机（</w:t>
            </w:r>
            <w:r>
              <w:rPr>
                <w:rFonts w:hint="eastAsia"/>
                <w:color w:val="000000"/>
                <w:sz w:val="20"/>
              </w:rPr>
              <w:t>YS7-132)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烘干机加热管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洗碗机高温水泵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BK200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洗碗机液箱加热管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220V9KW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分配器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  <w:r>
              <w:rPr>
                <w:rFonts w:hint="eastAsia"/>
                <w:color w:val="000000"/>
                <w:sz w:val="20"/>
              </w:rPr>
              <w:t>A600201-1C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艺高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洗碗机烘干器接触器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施耐德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LCIE2510(220V)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蒸箱把手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伊立浦电磁蒸箱</w:t>
            </w:r>
            <w:r>
              <w:rPr>
                <w:rFonts w:hint="eastAsia"/>
                <w:color w:val="000000"/>
                <w:sz w:val="20"/>
              </w:rPr>
              <w:t>EZF-24(30KW)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台）见实物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蒸箱合页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线盘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</w:t>
            </w:r>
            <w:r>
              <w:rPr>
                <w:rFonts w:hint="eastAsia"/>
                <w:color w:val="000000"/>
                <w:sz w:val="20"/>
              </w:rPr>
              <w:t>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YL15050HBL  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豆浆机</w:t>
            </w:r>
            <w:r>
              <w:rPr>
                <w:rFonts w:hint="eastAsia"/>
                <w:color w:val="000000"/>
                <w:sz w:val="20"/>
              </w:rPr>
              <w:t>FDM-Z125</w:t>
            </w:r>
            <w:r>
              <w:rPr>
                <w:rFonts w:hint="eastAsia"/>
                <w:color w:val="000000"/>
                <w:sz w:val="20"/>
              </w:rPr>
              <w:t>过滤网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电磁火力开关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电磁炒灶</w:t>
            </w:r>
            <w:r>
              <w:rPr>
                <w:rFonts w:hint="eastAsia"/>
                <w:color w:val="000000"/>
                <w:sz w:val="20"/>
              </w:rPr>
              <w:t>ELC-21212</w:t>
            </w:r>
            <w:r>
              <w:rPr>
                <w:rFonts w:hint="eastAsia"/>
                <w:color w:val="000000"/>
                <w:sz w:val="20"/>
              </w:rPr>
              <w:lastRenderedPageBreak/>
              <w:t>E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档位贴纸和感应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YL15050HBL  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12KW</w:t>
            </w:r>
            <w:r>
              <w:rPr>
                <w:rFonts w:hint="eastAsia"/>
                <w:color w:val="000000"/>
                <w:sz w:val="20"/>
              </w:rPr>
              <w:t>主板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块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指示灯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电烤箱</w:t>
            </w:r>
            <w:r>
              <w:rPr>
                <w:rFonts w:hint="eastAsia"/>
                <w:color w:val="000000"/>
                <w:sz w:val="20"/>
              </w:rPr>
              <w:t>YXD-60B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台）见实物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温控器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兴都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TEH96-8001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接气软管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新华帝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天然气灶（</w:t>
            </w:r>
            <w:r>
              <w:rPr>
                <w:rFonts w:hint="eastAsia"/>
                <w:color w:val="000000"/>
                <w:sz w:val="20"/>
              </w:rPr>
              <w:t>17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天然气阀门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防水压扣开关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LC3-10  380V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鼓风机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220V550W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防水开关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KA0-5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压缩机启功保护器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星星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保鲜台</w:t>
            </w:r>
            <w:r>
              <w:rPr>
                <w:rFonts w:hint="eastAsia"/>
                <w:color w:val="000000"/>
                <w:sz w:val="20"/>
              </w:rPr>
              <w:t>TZ400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冷柜显示控制器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星星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风扇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星星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和面机旋转轴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恒联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和面机</w:t>
            </w:r>
            <w:r>
              <w:rPr>
                <w:rFonts w:hint="eastAsia"/>
                <w:color w:val="000000"/>
                <w:sz w:val="20"/>
              </w:rPr>
              <w:t>HS50A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台）见实物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链盘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恒联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轴承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恒联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链条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恒联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指示灯（红、绿）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荣兴凯盛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保温台</w:t>
            </w:r>
            <w:r>
              <w:rPr>
                <w:rFonts w:hint="eastAsia"/>
                <w:color w:val="000000"/>
                <w:sz w:val="20"/>
              </w:rPr>
              <w:t>1500*750*800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13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保温台温度控制器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美控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保温台加热管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25KW</w:t>
            </w:r>
            <w:r>
              <w:rPr>
                <w:rFonts w:hint="eastAsia"/>
                <w:color w:val="000000"/>
                <w:sz w:val="20"/>
              </w:rPr>
              <w:t>主板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伊立浦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块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电磁大锅</w:t>
            </w:r>
            <w:r>
              <w:rPr>
                <w:rFonts w:hint="eastAsia"/>
                <w:color w:val="000000"/>
                <w:sz w:val="20"/>
              </w:rPr>
              <w:t>ELC-125D/800(25KW)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加热管加风扇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消毒柜</w:t>
            </w:r>
            <w:r>
              <w:rPr>
                <w:rFonts w:hint="eastAsia"/>
                <w:color w:val="000000"/>
                <w:sz w:val="20"/>
              </w:rPr>
              <w:t>YTD1200-KT1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15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定时器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石英管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门吸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压面刀（粗、细）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压面机</w:t>
            </w:r>
            <w:r>
              <w:rPr>
                <w:rFonts w:hint="eastAsia"/>
                <w:color w:val="000000"/>
                <w:sz w:val="20"/>
              </w:rPr>
              <w:t>MT-60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倒顺开关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HY Z-8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锁紧螺母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绞肉机</w:t>
            </w:r>
            <w:r>
              <w:rPr>
                <w:rFonts w:hint="eastAsia"/>
                <w:color w:val="000000"/>
                <w:sz w:val="20"/>
              </w:rPr>
              <w:lastRenderedPageBreak/>
              <w:t>JRL-85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227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出口篦子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铰刀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篦子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切片机</w:t>
            </w:r>
            <w:r>
              <w:rPr>
                <w:rFonts w:hint="eastAsia"/>
                <w:color w:val="000000"/>
                <w:sz w:val="20"/>
              </w:rPr>
              <w:t>TS-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刀片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排水阀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蒸箱（</w:t>
            </w: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浮球阀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密封胶条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刹菜刀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刹菜机（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限位开关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控制面板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洗菜机（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真空包装机（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真空机油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温控开关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0-300</w:t>
            </w:r>
            <w:r>
              <w:rPr>
                <w:rFonts w:hint="eastAsia"/>
                <w:color w:val="000000"/>
                <w:sz w:val="20"/>
              </w:rPr>
              <w:t>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电饼铛</w:t>
            </w:r>
            <w:r>
              <w:rPr>
                <w:rFonts w:hint="eastAsia"/>
                <w:color w:val="000000"/>
                <w:sz w:val="20"/>
              </w:rPr>
              <w:t>YXD45-TA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5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煮面炉（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三角带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B2210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化霜加热管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冷库（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外风机电机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27KW</w:t>
            </w:r>
            <w:r>
              <w:rPr>
                <w:rFonts w:hint="eastAsia"/>
                <w:color w:val="000000"/>
                <w:sz w:val="20"/>
              </w:rPr>
              <w:t>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威孚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大锅炉</w:t>
            </w:r>
            <w:r>
              <w:rPr>
                <w:rFonts w:hint="eastAsia"/>
                <w:color w:val="000000"/>
                <w:sz w:val="20"/>
              </w:rPr>
              <w:t>LDR0.3-0.7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水位探针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威孚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威孚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18KW</w:t>
            </w:r>
            <w:r>
              <w:rPr>
                <w:rFonts w:hint="eastAsia"/>
                <w:color w:val="000000"/>
                <w:sz w:val="20"/>
              </w:rPr>
              <w:t>加热管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威孚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380V18KW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小锅炉</w:t>
            </w:r>
            <w:r>
              <w:rPr>
                <w:rFonts w:hint="eastAsia"/>
                <w:color w:val="000000"/>
                <w:sz w:val="20"/>
              </w:rPr>
              <w:t>LDR0.05-0.7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水位探针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威孚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威孚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旋转接头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QS-G(</w:t>
            </w:r>
            <w:r>
              <w:rPr>
                <w:rFonts w:hint="eastAsia"/>
                <w:color w:val="000000"/>
                <w:sz w:val="20"/>
              </w:rPr>
              <w:t>规格</w:t>
            </w:r>
            <w:r>
              <w:rPr>
                <w:rFonts w:hint="eastAsia"/>
                <w:color w:val="000000"/>
                <w:sz w:val="20"/>
              </w:rPr>
              <w:t>40</w:t>
            </w:r>
            <w:r>
              <w:rPr>
                <w:rFonts w:hint="eastAsia"/>
                <w:color w:val="000000"/>
                <w:sz w:val="20"/>
              </w:rPr>
              <w:t>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干洗机液泵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25AG-750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引风机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烘干机</w:t>
            </w:r>
            <w:r>
              <w:rPr>
                <w:rFonts w:hint="eastAsia"/>
                <w:color w:val="000000"/>
                <w:sz w:val="20"/>
              </w:rPr>
              <w:t>GZZ-50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小型断路器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DZ47-63C63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254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排水管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进水管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排风扇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电磁大锅维修</w:t>
            </w:r>
            <w:r>
              <w:rPr>
                <w:rFonts w:hint="eastAsia"/>
                <w:color w:val="000000"/>
                <w:sz w:val="20"/>
              </w:rPr>
              <w:t>DCDG-1100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电磁大锅显示板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块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电磁大锅火力开关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块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压面刀（粗、细）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各</w:t>
            </w:r>
            <w:r>
              <w:rPr>
                <w:rFonts w:hint="eastAsia"/>
                <w:color w:val="000000"/>
                <w:sz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轧面机（</w:t>
            </w: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转向开关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正泰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HYZ-8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过滤网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豆浆机维修（</w:t>
            </w: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砂轮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洗碗机维修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迈科</w:t>
            </w:r>
            <w:r>
              <w:rPr>
                <w:rFonts w:hint="eastAsia"/>
                <w:color w:val="000000"/>
                <w:sz w:val="20"/>
              </w:rPr>
              <w:t>HTK260C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M</w:t>
            </w:r>
            <w:r>
              <w:rPr>
                <w:rFonts w:hint="eastAsia"/>
                <w:color w:val="000000"/>
                <w:sz w:val="20"/>
              </w:rPr>
              <w:t>型</w:t>
            </w:r>
            <w:r>
              <w:rPr>
                <w:rFonts w:hint="eastAsia"/>
                <w:color w:val="000000"/>
                <w:sz w:val="20"/>
              </w:rPr>
              <w:t>2KW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米线机</w:t>
            </w:r>
            <w:r>
              <w:rPr>
                <w:rFonts w:hint="eastAsia"/>
                <w:color w:val="000000"/>
                <w:sz w:val="20"/>
              </w:rPr>
              <w:t>E-DM-600</w:t>
            </w:r>
            <w:r>
              <w:rPr>
                <w:rFonts w:hint="eastAsia"/>
                <w:color w:val="000000"/>
                <w:sz w:val="20"/>
              </w:rPr>
              <w:t>（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个）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鼓风机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YY563Z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矮灶（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点火棒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加热棒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220V4KW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蒸饭车（</w:t>
            </w: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密封条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液位浮漂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排污泵（</w:t>
            </w:r>
            <w:r>
              <w:rPr>
                <w:rFonts w:hint="eastAsia"/>
                <w:color w:val="000000"/>
                <w:sz w:val="20"/>
              </w:rPr>
              <w:t>75</w:t>
            </w:r>
            <w:r>
              <w:rPr>
                <w:rFonts w:hint="eastAsia"/>
                <w:color w:val="000000"/>
                <w:sz w:val="20"/>
              </w:rPr>
              <w:t>台）见实物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微动开关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17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洗车机（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泵头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卷轴拉簧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枪头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高压水管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洗车机泡沫剂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智能投币器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Y007</w:t>
            </w:r>
            <w:r>
              <w:rPr>
                <w:rFonts w:hint="eastAsia"/>
                <w:color w:val="000000"/>
                <w:sz w:val="20"/>
              </w:rPr>
              <w:t>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自动门滑轮轴承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  <w:r>
              <w:rPr>
                <w:rFonts w:hint="eastAsia"/>
                <w:color w:val="000000"/>
                <w:sz w:val="20"/>
              </w:rPr>
              <w:t>6201Z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自动门（</w:t>
            </w:r>
            <w:r>
              <w:rPr>
                <w:rFonts w:hint="eastAsia"/>
                <w:color w:val="000000"/>
                <w:sz w:val="20"/>
              </w:rPr>
              <w:t>7</w:t>
            </w:r>
            <w:r>
              <w:rPr>
                <w:rFonts w:hint="eastAsia"/>
                <w:color w:val="000000"/>
                <w:sz w:val="20"/>
              </w:rPr>
              <w:t>个）见实物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自动门滑轮轴卡簧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  <w:r>
              <w:rPr>
                <w:rFonts w:hint="eastAsia"/>
                <w:color w:val="000000"/>
                <w:sz w:val="20"/>
              </w:rPr>
              <w:t>6201Z</w:t>
            </w:r>
            <w:r>
              <w:rPr>
                <w:rFonts w:hint="eastAsia"/>
                <w:color w:val="000000"/>
                <w:sz w:val="20"/>
              </w:rPr>
              <w:t>（小）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自动门专用多功能转</w:t>
            </w:r>
            <w:r>
              <w:rPr>
                <w:rFonts w:hint="eastAsia"/>
                <w:color w:val="000000"/>
                <w:sz w:val="20"/>
              </w:rPr>
              <w:lastRenderedPageBreak/>
              <w:t>换模块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自动门张紧轮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自动门地滑轮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自动门止摆器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托马斯原装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自动门滑轮卡簧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木螺丝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3.5*16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木螺丝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3.5*25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自攻丝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3.5*50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自攻丝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M5*30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自攻丝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M8*30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木螺丝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3.5*16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黄腊管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壁纸刀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得力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食品级中性硅酮密封胶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黄油枪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黄油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铲刀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75mm</w:t>
            </w:r>
            <w:r>
              <w:rPr>
                <w:rFonts w:hint="eastAsia"/>
                <w:color w:val="000000"/>
                <w:sz w:val="20"/>
              </w:rPr>
              <w:t>窄的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壁纸刀片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啄木鸟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绳索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锦纶直径</w:t>
            </w:r>
            <w:r>
              <w:rPr>
                <w:rFonts w:hint="eastAsia"/>
                <w:color w:val="000000"/>
                <w:sz w:val="20"/>
              </w:rPr>
              <w:t>16mm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万能胶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哥俩好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毛刷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75mm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扎带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5*25mm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空调铜管包带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白色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法兰对接螺丝螺母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M8*100mm</w:t>
            </w:r>
            <w:r>
              <w:rPr>
                <w:rFonts w:hint="eastAsia"/>
                <w:color w:val="000000"/>
                <w:sz w:val="20"/>
              </w:rPr>
              <w:t>不锈钢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线槽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宏信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24*14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线槽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宏信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2*1.5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线槽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宏信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2.4cm*2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三角带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24</w:t>
            </w:r>
            <w:r>
              <w:rPr>
                <w:rFonts w:hint="eastAsia"/>
                <w:color w:val="000000"/>
                <w:sz w:val="20"/>
              </w:rPr>
              <w:t>小时餐厅风机见实物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308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洗地机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庄臣</w:t>
            </w:r>
            <w:r>
              <w:rPr>
                <w:rFonts w:hint="eastAsia"/>
                <w:color w:val="000000"/>
                <w:sz w:val="20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庄臣</w:t>
            </w:r>
            <w:r>
              <w:rPr>
                <w:rFonts w:hint="eastAsia"/>
                <w:color w:val="000000"/>
                <w:sz w:val="20"/>
              </w:rPr>
              <w:t>750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洗地机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庄臣</w:t>
            </w:r>
            <w:r>
              <w:rPr>
                <w:rFonts w:hint="eastAsia"/>
                <w:color w:val="000000"/>
                <w:sz w:val="20"/>
              </w:rPr>
              <w:t>750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洗地机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小便器感应面板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toto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浴霸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欧普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时控开关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鸿联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东鹏感应水龙头电磁阀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路灯适配器电源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室外防水电源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24V  33A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铜三角阀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宏信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大喷头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小喷头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摇摆水龙头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洗衣机水龙头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快开水龙头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加长快开水龙头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大弯水龙头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墩布池下水口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菜盆下水口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面盆下水口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面盆下水管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洗衣机排水管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1.5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墩布池下水管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不锈钢面盆下水管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不锈钢面盆下水口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  <w:r>
              <w:rPr>
                <w:rFonts w:hint="eastAsia"/>
                <w:color w:val="000000"/>
                <w:sz w:val="20"/>
              </w:rPr>
              <w:t>2.5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不锈钢编织软管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面盆龙头编织软管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不锈钢编织软管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304</w:t>
            </w:r>
            <w:r>
              <w:rPr>
                <w:rFonts w:hint="eastAsia"/>
                <w:color w:val="000000"/>
                <w:sz w:val="20"/>
              </w:rPr>
              <w:t>不锈钢波纹软管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面盆冷热水龙头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铜对丝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338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铜对丝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铜对丝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铜管箍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铜管箍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铜管箍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铜三通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铜弯头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不锈钢内外丝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水不漏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强人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</w:t>
            </w:r>
            <w:r>
              <w:rPr>
                <w:rFonts w:hint="eastAsia"/>
                <w:color w:val="000000"/>
                <w:sz w:val="20"/>
              </w:rPr>
              <w:t>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生料带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潜水艇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A1930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铜截止阀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/6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/6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开水器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同业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开水器龙头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开水器龙头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洗手面盆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51.5*64cm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脚踩阀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洁士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内丝弯头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管件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弯头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三通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管箍</w:t>
            </w:r>
            <w:r>
              <w:rPr>
                <w:rFonts w:hint="eastAsia"/>
                <w:color w:val="000000"/>
                <w:sz w:val="20"/>
              </w:rPr>
              <w:t>/45</w:t>
            </w:r>
            <w:r>
              <w:rPr>
                <w:rFonts w:hint="eastAsia"/>
                <w:color w:val="000000"/>
                <w:sz w:val="20"/>
              </w:rPr>
              <w:t>度弯头</w:t>
            </w:r>
            <w:r>
              <w:rPr>
                <w:rFonts w:hint="eastAsia"/>
                <w:color w:val="000000"/>
                <w:sz w:val="20"/>
              </w:rPr>
              <w:t>/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过桥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铜球阀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铜活接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变径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分变</w:t>
            </w: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/6</w:t>
            </w:r>
            <w:r>
              <w:rPr>
                <w:rFonts w:hint="eastAsia"/>
                <w:color w:val="000000"/>
                <w:sz w:val="20"/>
              </w:rPr>
              <w:t>分变</w:t>
            </w: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三通内丝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外丝活接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铜对丝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海尔欧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一寸变六分补心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内丝弯头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管件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弯头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三通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管箍</w:t>
            </w:r>
            <w:r>
              <w:rPr>
                <w:rFonts w:hint="eastAsia"/>
                <w:color w:val="000000"/>
                <w:sz w:val="20"/>
              </w:rPr>
              <w:t>/45</w:t>
            </w:r>
            <w:r>
              <w:rPr>
                <w:rFonts w:hint="eastAsia"/>
                <w:color w:val="000000"/>
                <w:sz w:val="20"/>
              </w:rPr>
              <w:t>度弯头</w:t>
            </w:r>
            <w:r>
              <w:rPr>
                <w:rFonts w:hint="eastAsia"/>
                <w:color w:val="000000"/>
                <w:sz w:val="20"/>
              </w:rPr>
              <w:t>/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过桥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铜球阀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内丝活接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过桥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铜球阀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ppr</w:t>
            </w:r>
            <w:r>
              <w:rPr>
                <w:rFonts w:hint="eastAsia"/>
                <w:color w:val="000000"/>
                <w:sz w:val="20"/>
              </w:rPr>
              <w:t>活接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止回阀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力字牌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给水胶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宏信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300ML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软连接管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*1</w:t>
            </w:r>
            <w:r>
              <w:rPr>
                <w:rFonts w:hint="eastAsia"/>
                <w:color w:val="000000"/>
                <w:sz w:val="20"/>
              </w:rPr>
              <w:t>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淋浴器混水阀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九牧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暗装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铜内外丝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  <w:r>
              <w:rPr>
                <w:rFonts w:hint="eastAsia"/>
                <w:color w:val="000000"/>
                <w:sz w:val="20"/>
              </w:rPr>
              <w:t>/1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铜补心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变</w:t>
            </w:r>
            <w:r>
              <w:rPr>
                <w:rFonts w:hint="eastAsia"/>
                <w:color w:val="000000"/>
                <w:sz w:val="20"/>
              </w:rPr>
              <w:t>4/1</w:t>
            </w:r>
            <w:r>
              <w:rPr>
                <w:rFonts w:hint="eastAsia"/>
                <w:color w:val="000000"/>
                <w:sz w:val="20"/>
              </w:rPr>
              <w:t>寸变</w:t>
            </w: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50mm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50mm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弯头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50mm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三通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50mm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32mm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管件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32mm</w:t>
            </w:r>
            <w:r>
              <w:rPr>
                <w:rFonts w:hint="eastAsia"/>
                <w:color w:val="000000"/>
                <w:sz w:val="20"/>
              </w:rPr>
              <w:t>：弯头，管箍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110mm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PVC</w:t>
            </w:r>
            <w:r>
              <w:rPr>
                <w:rFonts w:hint="eastAsia"/>
                <w:color w:val="000000"/>
                <w:sz w:val="20"/>
              </w:rPr>
              <w:t>管活接头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联塑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110mm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铜球阀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双开双用单冷快开水</w:t>
            </w:r>
            <w:r>
              <w:rPr>
                <w:rFonts w:hint="eastAsia"/>
                <w:color w:val="000000"/>
                <w:sz w:val="20"/>
              </w:rPr>
              <w:lastRenderedPageBreak/>
              <w:t>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398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东鹏感应水龙头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JTN1002DQ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东鹏脚踏阀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jjh4014d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东鹏台盆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343</w:t>
            </w:r>
            <w:r>
              <w:rPr>
                <w:rFonts w:hint="eastAsia"/>
                <w:color w:val="000000"/>
                <w:sz w:val="20"/>
              </w:rPr>
              <w:t>（白色）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台下盆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台下盆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TOTO lw548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铁管箍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YBC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TOTO</w:t>
            </w:r>
            <w:r>
              <w:rPr>
                <w:rFonts w:hint="eastAsia"/>
                <w:color w:val="000000"/>
                <w:sz w:val="20"/>
              </w:rPr>
              <w:t>手动冲水阀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TOTO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闸阀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力字牌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闸阀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力字牌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闸阀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力字牌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脚踏阀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洁士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50*166 </w:t>
            </w:r>
            <w:r>
              <w:rPr>
                <w:rFonts w:hint="eastAsia"/>
                <w:color w:val="000000"/>
                <w:sz w:val="20"/>
              </w:rPr>
              <w:t>六柱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81*166 </w:t>
            </w:r>
            <w:r>
              <w:rPr>
                <w:rFonts w:hint="eastAsia"/>
                <w:color w:val="000000"/>
                <w:sz w:val="20"/>
              </w:rPr>
              <w:t>十柱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105*166 13</w:t>
            </w:r>
            <w:r>
              <w:rPr>
                <w:rFonts w:hint="eastAsia"/>
                <w:color w:val="000000"/>
                <w:sz w:val="20"/>
              </w:rPr>
              <w:t>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58*166 </w:t>
            </w:r>
            <w:r>
              <w:rPr>
                <w:rFonts w:hint="eastAsia"/>
                <w:color w:val="000000"/>
                <w:sz w:val="20"/>
              </w:rPr>
              <w:t>七柱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</w:t>
            </w:r>
            <w:r>
              <w:rPr>
                <w:rFonts w:hint="eastAsia"/>
                <w:color w:val="000000"/>
                <w:sz w:val="20"/>
              </w:rPr>
              <w:t>10</w:t>
            </w:r>
            <w:r>
              <w:rPr>
                <w:rFonts w:hint="eastAsia"/>
                <w:color w:val="000000"/>
                <w:sz w:val="20"/>
              </w:rPr>
              <w:t>柱</w:t>
            </w:r>
            <w:r>
              <w:rPr>
                <w:rFonts w:hint="eastAsia"/>
                <w:color w:val="000000"/>
                <w:sz w:val="20"/>
              </w:rPr>
              <w:t xml:space="preserve"> 186*59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</w:t>
            </w:r>
            <w:r>
              <w:rPr>
                <w:rFonts w:hint="eastAsia"/>
                <w:color w:val="000000"/>
                <w:sz w:val="20"/>
              </w:rPr>
              <w:t>8</w:t>
            </w:r>
            <w:r>
              <w:rPr>
                <w:rFonts w:hint="eastAsia"/>
                <w:color w:val="000000"/>
                <w:sz w:val="20"/>
              </w:rPr>
              <w:t>柱</w:t>
            </w:r>
            <w:r>
              <w:rPr>
                <w:rFonts w:hint="eastAsia"/>
                <w:color w:val="000000"/>
                <w:sz w:val="20"/>
              </w:rPr>
              <w:t xml:space="preserve"> 186*46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暖气片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新飞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双</w:t>
            </w:r>
            <w:r>
              <w:rPr>
                <w:rFonts w:hint="eastAsia"/>
                <w:color w:val="000000"/>
                <w:sz w:val="20"/>
              </w:rPr>
              <w:t>6</w:t>
            </w:r>
            <w:r>
              <w:rPr>
                <w:rFonts w:hint="eastAsia"/>
                <w:color w:val="000000"/>
                <w:sz w:val="20"/>
              </w:rPr>
              <w:t>柱</w:t>
            </w:r>
            <w:r>
              <w:rPr>
                <w:rFonts w:hint="eastAsia"/>
                <w:color w:val="000000"/>
                <w:sz w:val="20"/>
              </w:rPr>
              <w:t xml:space="preserve"> 186*34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铜地漏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潜水艇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TK50-10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万向轮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闭门器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德国多玛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木门锁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防盗门锁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管井锁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公共卫生间隔段合页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左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公共卫生间隔段支架脚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公共卫生间隔段指示锁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柜门合页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东区见实物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426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推拉门滑道轮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小便池感应器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OA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AGY108-2A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螺丝松动剂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钻头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1.2-10.2mm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断桥铝门窗五金配件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塑钢门窗滑轮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27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小快丝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黑</w:t>
            </w:r>
            <w:r>
              <w:rPr>
                <w:rFonts w:hint="eastAsia"/>
                <w:color w:val="000000"/>
                <w:sz w:val="20"/>
              </w:rPr>
              <w:t>/1cm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快丝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黑</w:t>
            </w:r>
            <w:r>
              <w:rPr>
                <w:rFonts w:hint="eastAsia"/>
                <w:color w:val="000000"/>
                <w:sz w:val="20"/>
              </w:rPr>
              <w:t>/3cm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木门锁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透明亚格力板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法莱恩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67.5*59.4cm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透明亚格力板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法莱恩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93.5*59.4cm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推拉门轨轮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柜门合页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KOB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AB</w:t>
            </w:r>
            <w:r>
              <w:rPr>
                <w:rFonts w:hint="eastAsia"/>
                <w:color w:val="000000"/>
                <w:sz w:val="20"/>
              </w:rPr>
              <w:t>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哥两好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502</w:t>
            </w:r>
            <w:r>
              <w:rPr>
                <w:rFonts w:hint="eastAsia"/>
                <w:color w:val="000000"/>
                <w:sz w:val="20"/>
              </w:rPr>
              <w:t>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得力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泡沫胶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皇氏工匠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750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耐候密封胶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三和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793</w:t>
            </w:r>
            <w:r>
              <w:rPr>
                <w:rFonts w:hint="eastAsia"/>
                <w:color w:val="000000"/>
                <w:sz w:val="20"/>
              </w:rPr>
              <w:t>瓷白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结构胶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道康宁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黑、灰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各</w:t>
            </w:r>
            <w:r>
              <w:rPr>
                <w:rFonts w:hint="eastAsia"/>
                <w:color w:val="000000"/>
                <w:sz w:val="20"/>
              </w:rPr>
              <w:t>50</w:t>
            </w:r>
            <w:r>
              <w:rPr>
                <w:rFonts w:hint="eastAsia"/>
                <w:color w:val="000000"/>
                <w:sz w:val="20"/>
              </w:rPr>
              <w:t>支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玻璃胶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汉高百得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透明中性</w:t>
            </w:r>
            <w:r>
              <w:rPr>
                <w:rFonts w:hint="eastAsia"/>
                <w:color w:val="000000"/>
                <w:sz w:val="20"/>
              </w:rPr>
              <w:t>30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结构胶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汉高百得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瓷白中性</w:t>
            </w:r>
            <w:r>
              <w:rPr>
                <w:rFonts w:hint="eastAsia"/>
                <w:color w:val="000000"/>
                <w:sz w:val="20"/>
              </w:rPr>
              <w:t>750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免钉胶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胶之冠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中性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云石胶、固化剂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皇氏工匠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白色、透明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70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各</w:t>
            </w:r>
            <w:r>
              <w:rPr>
                <w:rFonts w:hint="eastAsia"/>
                <w:color w:val="000000"/>
                <w:sz w:val="20"/>
              </w:rPr>
              <w:t>35</w:t>
            </w:r>
            <w:r>
              <w:rPr>
                <w:rFonts w:hint="eastAsia"/>
                <w:color w:val="000000"/>
                <w:sz w:val="20"/>
              </w:rPr>
              <w:t>大桶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玻璃胶塑料胶嘴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结构胶塑料胶嘴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塑钢门窗滑轮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万能胶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500</w:t>
            </w:r>
            <w:r>
              <w:rPr>
                <w:rFonts w:hint="eastAsia"/>
                <w:color w:val="000000"/>
                <w:sz w:val="20"/>
              </w:rPr>
              <w:t>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补丁铁抱箍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补丁铁抱箍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补丁铁抱箍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补丁铁抱箍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456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补丁铁抱箍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补丁铁抱箍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百洁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dn50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推拉门轨轮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万向轮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14cm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定向轮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14cm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管道井锁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防火门锁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玻璃门地锁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KOB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铝合金门锁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扎带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切割片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合金切割片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通用型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透明宽胶带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得力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塑料涨塞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Φ</w:t>
            </w:r>
            <w:r>
              <w:rPr>
                <w:rFonts w:hint="eastAsia"/>
                <w:color w:val="000000"/>
                <w:sz w:val="20"/>
              </w:rPr>
              <w:t>8mm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塑料涨塞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Φ</w:t>
            </w:r>
            <w:r>
              <w:rPr>
                <w:rFonts w:hint="eastAsia"/>
                <w:color w:val="000000"/>
                <w:sz w:val="20"/>
              </w:rPr>
              <w:t>6mm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钻尾丝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20mm</w:t>
            </w:r>
            <w:r>
              <w:rPr>
                <w:rFonts w:hint="eastAsia"/>
                <w:color w:val="000000"/>
                <w:sz w:val="20"/>
              </w:rPr>
              <w:t>长</w:t>
            </w:r>
            <w:r>
              <w:rPr>
                <w:rFonts w:hint="eastAsia"/>
                <w:color w:val="000000"/>
                <w:sz w:val="20"/>
              </w:rPr>
              <w:t>/50mm</w:t>
            </w:r>
            <w:r>
              <w:rPr>
                <w:rFonts w:hint="eastAsia"/>
                <w:color w:val="000000"/>
                <w:sz w:val="20"/>
              </w:rPr>
              <w:t>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配电箱锁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多用途</w:t>
            </w:r>
            <w:r>
              <w:rPr>
                <w:rFonts w:hint="eastAsia"/>
                <w:color w:val="000000"/>
                <w:sz w:val="20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配电箱锁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带把手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腾飞开水器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220v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拉铆钉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直径</w:t>
            </w:r>
            <w:r>
              <w:rPr>
                <w:rFonts w:hint="eastAsia"/>
                <w:color w:val="000000"/>
                <w:sz w:val="20"/>
              </w:rPr>
              <w:t>4mm/5mm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不锈钢门吸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固特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厕所隔断门开关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地吸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固特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不锈钢阻垢器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帝泉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塑钢门锁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麒麟牌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壁纸胶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雅琪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矿棉板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思日新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1200mm*35mm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铝扣板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30cm*30cm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木纹纸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抽屉滑道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486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铝塑窗户锁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白靠背拖布池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东鹏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柜子铁三角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2.5cm*3.5cm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电三轮链条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电三轮电机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登宇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直流电机</w:t>
            </w:r>
            <w:r>
              <w:rPr>
                <w:rFonts w:hint="eastAsia"/>
                <w:color w:val="000000"/>
                <w:sz w:val="20"/>
              </w:rPr>
              <w:t>36V19A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配电箱锁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多用途</w:t>
            </w:r>
            <w:r>
              <w:rPr>
                <w:rFonts w:hint="eastAsia"/>
                <w:color w:val="000000"/>
                <w:sz w:val="20"/>
              </w:rPr>
              <w:t>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90</w:t>
            </w:r>
            <w:r>
              <w:rPr>
                <w:rFonts w:hint="eastAsia"/>
                <w:color w:val="000000"/>
                <w:sz w:val="20"/>
              </w:rPr>
              <w:t>度定位闭门器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德国多玛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DORMATS-68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窗户把手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铝塑门窗五件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铝扣板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灰色</w:t>
            </w:r>
            <w:r>
              <w:rPr>
                <w:rFonts w:hint="eastAsia"/>
                <w:color w:val="000000"/>
                <w:sz w:val="20"/>
              </w:rPr>
              <w:t xml:space="preserve">  60cm*60cm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50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天坛转椅轮子带胶套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厕所门垫脚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厕所门转舌锁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见实物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厕所门合页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左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40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防火门合页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DEMANN</w:t>
            </w:r>
            <w:bookmarkStart w:id="1" w:name="_GoBack"/>
            <w:bookmarkEnd w:id="1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rFonts w:hint="eastAsia"/>
                <w:color w:val="000000"/>
                <w:sz w:val="20"/>
              </w:rPr>
              <w:t>寸</w:t>
            </w:r>
            <w:r>
              <w:rPr>
                <w:rFonts w:hint="eastAsia"/>
                <w:color w:val="000000"/>
                <w:sz w:val="20"/>
              </w:rPr>
              <w:t>*4</w:t>
            </w:r>
            <w:r>
              <w:rPr>
                <w:rFonts w:hint="eastAsia"/>
                <w:color w:val="000000"/>
                <w:sz w:val="20"/>
              </w:rPr>
              <w:t>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柜门合页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KOB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KT-JL03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35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衣柜把手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LMFU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13CM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  <w:tr w:rsidR="005333B7" w:rsidTr="001C7035">
        <w:trPr>
          <w:trHeight w:val="4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压力表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红旗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MPA2.5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10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3B7" w:rsidRDefault="005333B7" w:rsidP="001C7035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3B7" w:rsidRDefault="005333B7" w:rsidP="001C7035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</w:tc>
      </w:tr>
    </w:tbl>
    <w:p w:rsidR="000B0C42" w:rsidRPr="005333B7" w:rsidRDefault="005333B7">
      <w:pPr>
        <w:rPr>
          <w:b/>
        </w:rPr>
      </w:pPr>
      <w:r w:rsidRPr="005333B7">
        <w:rPr>
          <w:rFonts w:hAnsi="宋体" w:hint="eastAsia"/>
          <w:b/>
          <w:bCs/>
          <w:kern w:val="0"/>
          <w:szCs w:val="24"/>
          <w:highlight w:val="yellow"/>
        </w:rPr>
        <w:t>※</w:t>
      </w:r>
      <w:r w:rsidRPr="005333B7">
        <w:rPr>
          <w:b/>
          <w:bCs/>
          <w:kern w:val="0"/>
          <w:szCs w:val="24"/>
          <w:highlight w:val="yellow"/>
        </w:rPr>
        <w:t xml:space="preserve"> </w:t>
      </w:r>
      <w:r w:rsidRPr="005333B7">
        <w:rPr>
          <w:rFonts w:hint="eastAsia"/>
          <w:b/>
          <w:bCs/>
          <w:kern w:val="0"/>
          <w:szCs w:val="24"/>
          <w:highlight w:val="yellow"/>
        </w:rPr>
        <w:t>注：买受人于</w:t>
      </w:r>
      <w:r w:rsidRPr="005333B7">
        <w:rPr>
          <w:rFonts w:hint="eastAsia"/>
          <w:b/>
          <w:bCs/>
          <w:kern w:val="0"/>
          <w:szCs w:val="24"/>
          <w:highlight w:val="yellow"/>
        </w:rPr>
        <w:t>2017</w:t>
      </w:r>
      <w:r w:rsidRPr="005333B7">
        <w:rPr>
          <w:rFonts w:hint="eastAsia"/>
          <w:b/>
          <w:bCs/>
          <w:kern w:val="0"/>
          <w:szCs w:val="24"/>
          <w:highlight w:val="yellow"/>
        </w:rPr>
        <w:t>年</w:t>
      </w:r>
      <w:r w:rsidRPr="005333B7">
        <w:rPr>
          <w:rFonts w:hint="eastAsia"/>
          <w:b/>
          <w:bCs/>
          <w:kern w:val="0"/>
          <w:szCs w:val="24"/>
          <w:highlight w:val="yellow"/>
        </w:rPr>
        <w:t>9</w:t>
      </w:r>
      <w:r w:rsidRPr="005333B7">
        <w:rPr>
          <w:rFonts w:hint="eastAsia"/>
          <w:b/>
          <w:bCs/>
          <w:kern w:val="0"/>
          <w:szCs w:val="24"/>
          <w:highlight w:val="yellow"/>
        </w:rPr>
        <w:t>月</w:t>
      </w:r>
      <w:r w:rsidRPr="005333B7">
        <w:rPr>
          <w:rFonts w:hint="eastAsia"/>
          <w:b/>
          <w:bCs/>
          <w:kern w:val="0"/>
          <w:szCs w:val="24"/>
          <w:highlight w:val="yellow"/>
        </w:rPr>
        <w:t>7</w:t>
      </w:r>
      <w:r w:rsidRPr="005333B7">
        <w:rPr>
          <w:rFonts w:hint="eastAsia"/>
          <w:b/>
          <w:bCs/>
          <w:kern w:val="0"/>
          <w:szCs w:val="24"/>
          <w:highlight w:val="yellow"/>
        </w:rPr>
        <w:t>日上午九点统一组织实地踏勘，踏勘地点：河北省肃宁县朔黄铁路分子楼，联系人：吕芳，联系电话：</w:t>
      </w:r>
      <w:r w:rsidRPr="005333B7">
        <w:rPr>
          <w:b/>
          <w:bCs/>
          <w:szCs w:val="24"/>
          <w:highlight w:val="yellow"/>
        </w:rPr>
        <w:t>0317-7966718</w:t>
      </w:r>
      <w:r w:rsidRPr="005333B7">
        <w:rPr>
          <w:rFonts w:hint="eastAsia"/>
          <w:b/>
          <w:bCs/>
          <w:szCs w:val="24"/>
          <w:highlight w:val="yellow"/>
        </w:rPr>
        <w:t>。</w:t>
      </w:r>
      <w:r w:rsidRPr="005333B7">
        <w:rPr>
          <w:rFonts w:hint="eastAsia"/>
          <w:b/>
          <w:bCs/>
          <w:kern w:val="0"/>
          <w:szCs w:val="24"/>
          <w:highlight w:val="yellow"/>
        </w:rPr>
        <w:t>主要对备注中标明“见实物”的物品进行现场看样品，以防止竞价货物与买受方要求不一致；如参加竞价人未参加统一踏勘，则竞价将被拒绝。</w:t>
      </w:r>
    </w:p>
    <w:sectPr w:rsidR="000B0C42" w:rsidRPr="00533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5F" w:rsidRDefault="00A0105F" w:rsidP="005333B7">
      <w:r>
        <w:separator/>
      </w:r>
    </w:p>
  </w:endnote>
  <w:endnote w:type="continuationSeparator" w:id="0">
    <w:p w:rsidR="00A0105F" w:rsidRDefault="00A0105F" w:rsidP="0053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5F" w:rsidRDefault="00A0105F" w:rsidP="005333B7">
      <w:r>
        <w:separator/>
      </w:r>
    </w:p>
  </w:footnote>
  <w:footnote w:type="continuationSeparator" w:id="0">
    <w:p w:rsidR="00A0105F" w:rsidRDefault="00A0105F" w:rsidP="00533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B19E0"/>
    <w:multiLevelType w:val="singleLevel"/>
    <w:tmpl w:val="560B19E0"/>
    <w:lvl w:ilvl="0">
      <w:start w:val="1"/>
      <w:numFmt w:val="japaneseCounting"/>
      <w:lvlText w:val="%1．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1">
    <w:nsid w:val="592F8A1C"/>
    <w:multiLevelType w:val="singleLevel"/>
    <w:tmpl w:val="592F8A1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65"/>
    <w:rsid w:val="000B0C42"/>
    <w:rsid w:val="00233465"/>
    <w:rsid w:val="005333B7"/>
    <w:rsid w:val="00A0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B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5333B7"/>
    <w:pPr>
      <w:keepNext/>
      <w:keepLines/>
      <w:autoSpaceDE w:val="0"/>
      <w:autoSpaceDN w:val="0"/>
      <w:adjustRightInd w:val="0"/>
      <w:spacing w:before="340" w:after="330" w:line="578" w:lineRule="atLeast"/>
      <w:outlineLvl w:val="0"/>
    </w:pPr>
    <w:rPr>
      <w:rFonts w:ascii="宋体"/>
      <w:b/>
      <w:kern w:val="0"/>
      <w:sz w:val="44"/>
    </w:rPr>
  </w:style>
  <w:style w:type="paragraph" w:styleId="2">
    <w:name w:val="heading 2"/>
    <w:basedOn w:val="a"/>
    <w:next w:val="a"/>
    <w:link w:val="2Char"/>
    <w:qFormat/>
    <w:rsid w:val="005333B7"/>
    <w:pPr>
      <w:keepNext/>
      <w:keepLines/>
      <w:spacing w:before="260" w:after="260" w:line="360" w:lineRule="auto"/>
      <w:ind w:firstLineChars="200" w:firstLine="200"/>
      <w:outlineLvl w:val="1"/>
    </w:pPr>
    <w:rPr>
      <w:rFonts w:ascii="宋体"/>
      <w:b/>
      <w:bCs/>
      <w:sz w:val="24"/>
      <w:szCs w:val="32"/>
    </w:rPr>
  </w:style>
  <w:style w:type="paragraph" w:styleId="3">
    <w:name w:val="heading 3"/>
    <w:basedOn w:val="a"/>
    <w:next w:val="a"/>
    <w:link w:val="3Char"/>
    <w:qFormat/>
    <w:rsid w:val="005333B7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33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3B7"/>
    <w:rPr>
      <w:sz w:val="18"/>
      <w:szCs w:val="18"/>
    </w:rPr>
  </w:style>
  <w:style w:type="paragraph" w:styleId="a4">
    <w:name w:val="footer"/>
    <w:basedOn w:val="a"/>
    <w:link w:val="Char0"/>
    <w:unhideWhenUsed/>
    <w:rsid w:val="00533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3B7"/>
    <w:rPr>
      <w:sz w:val="18"/>
      <w:szCs w:val="18"/>
    </w:rPr>
  </w:style>
  <w:style w:type="character" w:customStyle="1" w:styleId="1Char">
    <w:name w:val="标题 1 Char"/>
    <w:basedOn w:val="a0"/>
    <w:link w:val="1"/>
    <w:rsid w:val="005333B7"/>
    <w:rPr>
      <w:rFonts w:ascii="宋体" w:eastAsia="宋体" w:hAnsi="Times New Roman" w:cs="Times New Roman"/>
      <w:b/>
      <w:kern w:val="0"/>
      <w:sz w:val="44"/>
      <w:szCs w:val="20"/>
    </w:rPr>
  </w:style>
  <w:style w:type="character" w:customStyle="1" w:styleId="2Char">
    <w:name w:val="标题 2 Char"/>
    <w:basedOn w:val="a0"/>
    <w:link w:val="2"/>
    <w:rsid w:val="005333B7"/>
    <w:rPr>
      <w:rFonts w:ascii="宋体" w:eastAsia="宋体" w:hAnsi="Times New Roman" w:cs="Times New Roman"/>
      <w:b/>
      <w:bCs/>
      <w:sz w:val="24"/>
      <w:szCs w:val="32"/>
    </w:rPr>
  </w:style>
  <w:style w:type="character" w:customStyle="1" w:styleId="3Char">
    <w:name w:val="标题 3 Char"/>
    <w:basedOn w:val="a0"/>
    <w:link w:val="3"/>
    <w:rsid w:val="005333B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DefaultChar">
    <w:name w:val="Default Char"/>
    <w:link w:val="Default"/>
    <w:rsid w:val="005333B7"/>
    <w:rPr>
      <w:rFonts w:ascii="宋体" w:cs="宋体"/>
      <w:color w:val="000000"/>
      <w:sz w:val="24"/>
      <w:szCs w:val="24"/>
    </w:rPr>
  </w:style>
  <w:style w:type="character" w:customStyle="1" w:styleId="Char1">
    <w:name w:val="正文缩进 Char"/>
    <w:link w:val="a5"/>
    <w:rsid w:val="005333B7"/>
  </w:style>
  <w:style w:type="character" w:styleId="a6">
    <w:name w:val="Hyperlink"/>
    <w:uiPriority w:val="99"/>
    <w:rsid w:val="005333B7"/>
    <w:rPr>
      <w:color w:val="0000FF"/>
      <w:u w:val="single"/>
    </w:rPr>
  </w:style>
  <w:style w:type="character" w:styleId="a7">
    <w:name w:val="page number"/>
    <w:basedOn w:val="a0"/>
    <w:rsid w:val="005333B7"/>
  </w:style>
  <w:style w:type="character" w:styleId="a8">
    <w:name w:val="Strong"/>
    <w:uiPriority w:val="22"/>
    <w:qFormat/>
    <w:rsid w:val="005333B7"/>
    <w:rPr>
      <w:b/>
      <w:bCs/>
    </w:rPr>
  </w:style>
  <w:style w:type="character" w:styleId="a9">
    <w:name w:val="annotation reference"/>
    <w:rsid w:val="005333B7"/>
    <w:rPr>
      <w:sz w:val="21"/>
      <w:szCs w:val="21"/>
    </w:rPr>
  </w:style>
  <w:style w:type="character" w:customStyle="1" w:styleId="Char2">
    <w:name w:val="纯文本 Char"/>
    <w:link w:val="aa"/>
    <w:rsid w:val="005333B7"/>
    <w:rPr>
      <w:rFonts w:ascii="宋体"/>
    </w:rPr>
  </w:style>
  <w:style w:type="character" w:styleId="ab">
    <w:name w:val="footnote reference"/>
    <w:rsid w:val="005333B7"/>
    <w:rPr>
      <w:vertAlign w:val="superscript"/>
    </w:rPr>
  </w:style>
  <w:style w:type="paragraph" w:styleId="ac">
    <w:name w:val="footnote text"/>
    <w:basedOn w:val="a"/>
    <w:link w:val="Char3"/>
    <w:rsid w:val="005333B7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c"/>
    <w:rsid w:val="005333B7"/>
    <w:rPr>
      <w:rFonts w:ascii="Times New Roman" w:eastAsia="宋体" w:hAnsi="Times New Roman" w:cs="Times New Roman"/>
      <w:sz w:val="18"/>
      <w:szCs w:val="18"/>
    </w:rPr>
  </w:style>
  <w:style w:type="paragraph" w:styleId="20">
    <w:name w:val="Body Text Indent 2"/>
    <w:basedOn w:val="a"/>
    <w:link w:val="2Char0"/>
    <w:rsid w:val="005333B7"/>
    <w:pPr>
      <w:spacing w:line="360" w:lineRule="auto"/>
      <w:ind w:firstLineChars="200" w:firstLine="200"/>
    </w:pPr>
    <w:rPr>
      <w:rFonts w:ascii="" w:hAnsi=""/>
      <w:color w:val="000000"/>
      <w:sz w:val="24"/>
      <w:szCs w:val="23"/>
    </w:rPr>
  </w:style>
  <w:style w:type="character" w:customStyle="1" w:styleId="2Char0">
    <w:name w:val="正文文本缩进 2 Char"/>
    <w:basedOn w:val="a0"/>
    <w:link w:val="20"/>
    <w:rsid w:val="005333B7"/>
    <w:rPr>
      <w:rFonts w:ascii="" w:eastAsia="宋体" w:hAnsi="" w:cs="Times New Roman"/>
      <w:color w:val="000000"/>
      <w:sz w:val="24"/>
      <w:szCs w:val="23"/>
    </w:rPr>
  </w:style>
  <w:style w:type="paragraph" w:styleId="ad">
    <w:name w:val="Body Text Indent"/>
    <w:basedOn w:val="a"/>
    <w:link w:val="Char4"/>
    <w:rsid w:val="005333B7"/>
    <w:pPr>
      <w:spacing w:line="360" w:lineRule="auto"/>
      <w:ind w:left="359"/>
    </w:pPr>
    <w:rPr>
      <w:rFonts w:ascii="宋体"/>
      <w:sz w:val="24"/>
    </w:rPr>
  </w:style>
  <w:style w:type="character" w:customStyle="1" w:styleId="Char4">
    <w:name w:val="正文文本缩进 Char"/>
    <w:basedOn w:val="a0"/>
    <w:link w:val="ad"/>
    <w:rsid w:val="005333B7"/>
    <w:rPr>
      <w:rFonts w:ascii="宋体" w:eastAsia="宋体" w:hAnsi="Times New Roman" w:cs="Times New Roman"/>
      <w:sz w:val="24"/>
      <w:szCs w:val="20"/>
    </w:rPr>
  </w:style>
  <w:style w:type="paragraph" w:styleId="30">
    <w:name w:val="Body Text 3"/>
    <w:basedOn w:val="a"/>
    <w:link w:val="3Char0"/>
    <w:rsid w:val="005333B7"/>
    <w:pPr>
      <w:tabs>
        <w:tab w:val="left" w:pos="180"/>
      </w:tabs>
      <w:spacing w:line="360" w:lineRule="auto"/>
    </w:pPr>
    <w:rPr>
      <w:sz w:val="24"/>
    </w:rPr>
  </w:style>
  <w:style w:type="character" w:customStyle="1" w:styleId="3Char0">
    <w:name w:val="正文文本 3 Char"/>
    <w:basedOn w:val="a0"/>
    <w:link w:val="30"/>
    <w:rsid w:val="005333B7"/>
    <w:rPr>
      <w:rFonts w:ascii="Times New Roman" w:eastAsia="宋体" w:hAnsi="Times New Roman" w:cs="Times New Roman"/>
      <w:sz w:val="24"/>
      <w:szCs w:val="20"/>
    </w:rPr>
  </w:style>
  <w:style w:type="paragraph" w:styleId="21">
    <w:name w:val="toc 2"/>
    <w:basedOn w:val="a"/>
    <w:next w:val="a"/>
    <w:uiPriority w:val="39"/>
    <w:rsid w:val="005333B7"/>
    <w:pPr>
      <w:ind w:leftChars="200" w:left="200"/>
    </w:pPr>
  </w:style>
  <w:style w:type="paragraph" w:styleId="31">
    <w:name w:val="Body Text Indent 3"/>
    <w:basedOn w:val="a"/>
    <w:link w:val="3Char1"/>
    <w:rsid w:val="005333B7"/>
    <w:pPr>
      <w:spacing w:line="360" w:lineRule="auto"/>
      <w:ind w:left="480"/>
    </w:pPr>
    <w:rPr>
      <w:rFonts w:ascii="宋体"/>
      <w:b/>
      <w:bCs/>
      <w:color w:val="000000"/>
      <w:sz w:val="24"/>
      <w:szCs w:val="23"/>
    </w:rPr>
  </w:style>
  <w:style w:type="character" w:customStyle="1" w:styleId="3Char1">
    <w:name w:val="正文文本缩进 3 Char"/>
    <w:basedOn w:val="a0"/>
    <w:link w:val="31"/>
    <w:rsid w:val="005333B7"/>
    <w:rPr>
      <w:rFonts w:ascii="宋体" w:eastAsia="宋体" w:hAnsi="Times New Roman" w:cs="Times New Roman"/>
      <w:b/>
      <w:bCs/>
      <w:color w:val="000000"/>
      <w:sz w:val="24"/>
      <w:szCs w:val="23"/>
    </w:rPr>
  </w:style>
  <w:style w:type="paragraph" w:styleId="ae">
    <w:name w:val="List"/>
    <w:basedOn w:val="a"/>
    <w:rsid w:val="005333B7"/>
    <w:pPr>
      <w:ind w:left="200" w:hangingChars="200" w:hanging="200"/>
    </w:pPr>
    <w:rPr>
      <w:szCs w:val="24"/>
    </w:rPr>
  </w:style>
  <w:style w:type="paragraph" w:styleId="af">
    <w:name w:val="Balloon Text"/>
    <w:basedOn w:val="a"/>
    <w:link w:val="Char5"/>
    <w:rsid w:val="005333B7"/>
    <w:rPr>
      <w:sz w:val="18"/>
      <w:szCs w:val="18"/>
    </w:rPr>
  </w:style>
  <w:style w:type="character" w:customStyle="1" w:styleId="Char5">
    <w:name w:val="批注框文本 Char"/>
    <w:basedOn w:val="a0"/>
    <w:link w:val="af"/>
    <w:rsid w:val="005333B7"/>
    <w:rPr>
      <w:rFonts w:ascii="Times New Roman" w:eastAsia="宋体" w:hAnsi="Times New Roman" w:cs="Times New Roman"/>
      <w:sz w:val="18"/>
      <w:szCs w:val="18"/>
    </w:rPr>
  </w:style>
  <w:style w:type="paragraph" w:styleId="af0">
    <w:name w:val="Body Text"/>
    <w:basedOn w:val="a"/>
    <w:link w:val="Char6"/>
    <w:rsid w:val="005333B7"/>
    <w:rPr>
      <w:rFonts w:ascii="宋体"/>
      <w:color w:val="FF0000"/>
    </w:rPr>
  </w:style>
  <w:style w:type="character" w:customStyle="1" w:styleId="Char6">
    <w:name w:val="正文文本 Char"/>
    <w:basedOn w:val="a0"/>
    <w:link w:val="af0"/>
    <w:rsid w:val="005333B7"/>
    <w:rPr>
      <w:rFonts w:ascii="宋体" w:eastAsia="宋体" w:hAnsi="Times New Roman" w:cs="Times New Roman"/>
      <w:color w:val="FF0000"/>
      <w:szCs w:val="20"/>
    </w:rPr>
  </w:style>
  <w:style w:type="paragraph" w:styleId="af1">
    <w:name w:val="Document Map"/>
    <w:basedOn w:val="a"/>
    <w:link w:val="Char7"/>
    <w:rsid w:val="005333B7"/>
    <w:pPr>
      <w:shd w:val="clear" w:color="auto" w:fill="000080"/>
    </w:pPr>
  </w:style>
  <w:style w:type="character" w:customStyle="1" w:styleId="Char7">
    <w:name w:val="文档结构图 Char"/>
    <w:basedOn w:val="a0"/>
    <w:link w:val="af1"/>
    <w:rsid w:val="005333B7"/>
    <w:rPr>
      <w:rFonts w:ascii="Times New Roman" w:eastAsia="宋体" w:hAnsi="Times New Roman" w:cs="Times New Roman"/>
      <w:szCs w:val="20"/>
      <w:shd w:val="clear" w:color="auto" w:fill="000080"/>
    </w:rPr>
  </w:style>
  <w:style w:type="paragraph" w:customStyle="1" w:styleId="22">
    <w:name w:val="列出段落2"/>
    <w:basedOn w:val="a"/>
    <w:uiPriority w:val="34"/>
    <w:qFormat/>
    <w:rsid w:val="005333B7"/>
    <w:pPr>
      <w:ind w:firstLineChars="200" w:firstLine="420"/>
    </w:pPr>
    <w:rPr>
      <w:rFonts w:ascii="宋体" w:hAnsi="宋体"/>
      <w:b/>
      <w:bCs/>
      <w:szCs w:val="21"/>
    </w:rPr>
  </w:style>
  <w:style w:type="paragraph" w:styleId="af2">
    <w:name w:val="Normal (Web)"/>
    <w:basedOn w:val="a"/>
    <w:rsid w:val="005333B7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aa">
    <w:name w:val="Plain Text"/>
    <w:basedOn w:val="a"/>
    <w:link w:val="Char2"/>
    <w:rsid w:val="005333B7"/>
    <w:rPr>
      <w:rFonts w:ascii="宋体" w:eastAsiaTheme="minorEastAsia" w:hAnsiTheme="minorHAnsi" w:cstheme="minorBidi"/>
      <w:szCs w:val="22"/>
    </w:rPr>
  </w:style>
  <w:style w:type="character" w:customStyle="1" w:styleId="Char10">
    <w:name w:val="纯文本 Char1"/>
    <w:basedOn w:val="a0"/>
    <w:uiPriority w:val="99"/>
    <w:semiHidden/>
    <w:rsid w:val="005333B7"/>
    <w:rPr>
      <w:rFonts w:ascii="宋体" w:eastAsia="宋体" w:hAnsi="Courier New" w:cs="Courier New"/>
      <w:szCs w:val="21"/>
    </w:rPr>
  </w:style>
  <w:style w:type="paragraph" w:styleId="a5">
    <w:name w:val="Normal Indent"/>
    <w:basedOn w:val="a"/>
    <w:link w:val="Char1"/>
    <w:rsid w:val="005333B7"/>
    <w:pPr>
      <w:ind w:firstLineChars="200" w:firstLine="200"/>
    </w:pPr>
    <w:rPr>
      <w:rFonts w:asciiTheme="minorHAnsi" w:eastAsiaTheme="minorEastAsia" w:hAnsiTheme="minorHAnsi" w:cstheme="minorBidi"/>
      <w:szCs w:val="22"/>
    </w:rPr>
  </w:style>
  <w:style w:type="paragraph" w:customStyle="1" w:styleId="af3">
    <w:name w:val="正文加重"/>
    <w:basedOn w:val="a5"/>
    <w:rsid w:val="005333B7"/>
    <w:pPr>
      <w:tabs>
        <w:tab w:val="left" w:pos="28"/>
        <w:tab w:val="left" w:pos="1211"/>
        <w:tab w:val="left" w:pos="1620"/>
      </w:tabs>
      <w:adjustRightInd w:val="0"/>
      <w:snapToGrid w:val="0"/>
      <w:spacing w:line="360" w:lineRule="auto"/>
      <w:ind w:leftChars="26" w:left="26" w:firstLineChars="202" w:firstLine="202"/>
      <w:jc w:val="left"/>
    </w:pPr>
    <w:rPr>
      <w:b/>
      <w:sz w:val="24"/>
      <w:lang w:val="en-GB" w:eastAsia="zh-CN"/>
    </w:rPr>
  </w:style>
  <w:style w:type="paragraph" w:styleId="23">
    <w:name w:val="Body Text 2"/>
    <w:basedOn w:val="a"/>
    <w:link w:val="2Char1"/>
    <w:rsid w:val="005333B7"/>
    <w:pPr>
      <w:spacing w:line="360" w:lineRule="auto"/>
      <w:ind w:right="26"/>
    </w:pPr>
    <w:rPr>
      <w:rFonts w:ascii="宋体"/>
    </w:rPr>
  </w:style>
  <w:style w:type="character" w:customStyle="1" w:styleId="2Char1">
    <w:name w:val="正文文本 2 Char"/>
    <w:basedOn w:val="a0"/>
    <w:link w:val="23"/>
    <w:rsid w:val="005333B7"/>
    <w:rPr>
      <w:rFonts w:ascii="宋体" w:eastAsia="宋体" w:hAnsi="Times New Roman" w:cs="Times New Roman"/>
      <w:szCs w:val="20"/>
    </w:rPr>
  </w:style>
  <w:style w:type="paragraph" w:styleId="10">
    <w:name w:val="toc 1"/>
    <w:basedOn w:val="a"/>
    <w:next w:val="a"/>
    <w:uiPriority w:val="39"/>
    <w:rsid w:val="005333B7"/>
    <w:pPr>
      <w:tabs>
        <w:tab w:val="right" w:leader="dot" w:pos="9436"/>
      </w:tabs>
      <w:spacing w:beforeLines="50" w:before="50" w:afterLines="50" w:after="50" w:line="360" w:lineRule="auto"/>
    </w:pPr>
  </w:style>
  <w:style w:type="paragraph" w:styleId="32">
    <w:name w:val="toc 3"/>
    <w:basedOn w:val="a"/>
    <w:next w:val="a"/>
    <w:uiPriority w:val="39"/>
    <w:unhideWhenUsed/>
    <w:rsid w:val="005333B7"/>
    <w:pPr>
      <w:ind w:leftChars="400" w:left="840"/>
    </w:pPr>
  </w:style>
  <w:style w:type="paragraph" w:styleId="af4">
    <w:name w:val="annotation text"/>
    <w:basedOn w:val="a"/>
    <w:link w:val="Char8"/>
    <w:rsid w:val="005333B7"/>
    <w:pPr>
      <w:jc w:val="left"/>
    </w:pPr>
  </w:style>
  <w:style w:type="character" w:customStyle="1" w:styleId="Char8">
    <w:name w:val="批注文字 Char"/>
    <w:basedOn w:val="a0"/>
    <w:link w:val="af4"/>
    <w:rsid w:val="005333B7"/>
    <w:rPr>
      <w:rFonts w:ascii="Times New Roman" w:eastAsia="宋体" w:hAnsi="Times New Roman" w:cs="Times New Roman"/>
      <w:szCs w:val="20"/>
    </w:rPr>
  </w:style>
  <w:style w:type="paragraph" w:customStyle="1" w:styleId="378020">
    <w:name w:val="样式 标题 3 + (中文) 黑体 小四 非加粗 段前: 7.8 磅 段后: 0 磅 行距: 固定值 20 磅"/>
    <w:basedOn w:val="3"/>
    <w:uiPriority w:val="99"/>
    <w:rsid w:val="005333B7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styleId="af5">
    <w:name w:val="annotation subject"/>
    <w:basedOn w:val="af4"/>
    <w:next w:val="af4"/>
    <w:link w:val="Char9"/>
    <w:rsid w:val="005333B7"/>
    <w:rPr>
      <w:b/>
      <w:bCs/>
    </w:rPr>
  </w:style>
  <w:style w:type="character" w:customStyle="1" w:styleId="Char9">
    <w:name w:val="批注主题 Char"/>
    <w:basedOn w:val="Char8"/>
    <w:link w:val="af5"/>
    <w:rsid w:val="005333B7"/>
    <w:rPr>
      <w:rFonts w:ascii="Times New Roman" w:eastAsia="宋体" w:hAnsi="Times New Roman" w:cs="Times New Roman"/>
      <w:b/>
      <w:bCs/>
      <w:szCs w:val="20"/>
    </w:rPr>
  </w:style>
  <w:style w:type="paragraph" w:customStyle="1" w:styleId="Chara">
    <w:name w:val=" Char"/>
    <w:basedOn w:val="a"/>
    <w:rsid w:val="005333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f6">
    <w:name w:val="List Paragraph"/>
    <w:uiPriority w:val="34"/>
    <w:qFormat/>
    <w:rsid w:val="005333B7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link w:val="DefaultChar"/>
    <w:rsid w:val="005333B7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ww">
    <w:name w:val="ww正文"/>
    <w:basedOn w:val="a"/>
    <w:rsid w:val="005333B7"/>
    <w:pPr>
      <w:spacing w:line="360" w:lineRule="auto"/>
      <w:ind w:firstLineChars="200" w:firstLine="200"/>
    </w:pPr>
    <w:rPr>
      <w:rFonts w:ascii="宋体" w:cs="Arial"/>
      <w:color w:val="000000"/>
      <w:sz w:val="24"/>
      <w:szCs w:val="24"/>
    </w:rPr>
  </w:style>
  <w:style w:type="paragraph" w:customStyle="1" w:styleId="-1">
    <w:name w:val="附件标题-1"/>
    <w:basedOn w:val="a"/>
    <w:qFormat/>
    <w:rsid w:val="005333B7"/>
    <w:pPr>
      <w:spacing w:before="50" w:after="50"/>
      <w:jc w:val="center"/>
    </w:pPr>
    <w:rPr>
      <w:rFonts w:eastAsia="黑体"/>
      <w:sz w:val="32"/>
    </w:rPr>
  </w:style>
  <w:style w:type="paragraph" w:customStyle="1" w:styleId="2TimesNewRoman5020">
    <w:name w:val="样式 标题 2 + Times New Roman 四号 非加粗 段前: 5 磅 段后: 0 磅 行距: 固定值 20..."/>
    <w:basedOn w:val="2"/>
    <w:uiPriority w:val="99"/>
    <w:rsid w:val="005333B7"/>
    <w:pPr>
      <w:spacing w:before="100" w:after="0" w:line="400" w:lineRule="exact"/>
      <w:ind w:firstLineChars="0" w:firstLine="0"/>
    </w:pPr>
    <w:rPr>
      <w:rFonts w:ascii="Times New Roman" w:eastAsia="黑体" w:cs="宋体"/>
      <w:b w:val="0"/>
      <w:bCs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B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5333B7"/>
    <w:pPr>
      <w:keepNext/>
      <w:keepLines/>
      <w:autoSpaceDE w:val="0"/>
      <w:autoSpaceDN w:val="0"/>
      <w:adjustRightInd w:val="0"/>
      <w:spacing w:before="340" w:after="330" w:line="578" w:lineRule="atLeast"/>
      <w:outlineLvl w:val="0"/>
    </w:pPr>
    <w:rPr>
      <w:rFonts w:ascii="宋体"/>
      <w:b/>
      <w:kern w:val="0"/>
      <w:sz w:val="44"/>
    </w:rPr>
  </w:style>
  <w:style w:type="paragraph" w:styleId="2">
    <w:name w:val="heading 2"/>
    <w:basedOn w:val="a"/>
    <w:next w:val="a"/>
    <w:link w:val="2Char"/>
    <w:qFormat/>
    <w:rsid w:val="005333B7"/>
    <w:pPr>
      <w:keepNext/>
      <w:keepLines/>
      <w:spacing w:before="260" w:after="260" w:line="360" w:lineRule="auto"/>
      <w:ind w:firstLineChars="200" w:firstLine="200"/>
      <w:outlineLvl w:val="1"/>
    </w:pPr>
    <w:rPr>
      <w:rFonts w:ascii="宋体"/>
      <w:b/>
      <w:bCs/>
      <w:sz w:val="24"/>
      <w:szCs w:val="32"/>
    </w:rPr>
  </w:style>
  <w:style w:type="paragraph" w:styleId="3">
    <w:name w:val="heading 3"/>
    <w:basedOn w:val="a"/>
    <w:next w:val="a"/>
    <w:link w:val="3Char"/>
    <w:qFormat/>
    <w:rsid w:val="005333B7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33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3B7"/>
    <w:rPr>
      <w:sz w:val="18"/>
      <w:szCs w:val="18"/>
    </w:rPr>
  </w:style>
  <w:style w:type="paragraph" w:styleId="a4">
    <w:name w:val="footer"/>
    <w:basedOn w:val="a"/>
    <w:link w:val="Char0"/>
    <w:unhideWhenUsed/>
    <w:rsid w:val="00533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3B7"/>
    <w:rPr>
      <w:sz w:val="18"/>
      <w:szCs w:val="18"/>
    </w:rPr>
  </w:style>
  <w:style w:type="character" w:customStyle="1" w:styleId="1Char">
    <w:name w:val="标题 1 Char"/>
    <w:basedOn w:val="a0"/>
    <w:link w:val="1"/>
    <w:rsid w:val="005333B7"/>
    <w:rPr>
      <w:rFonts w:ascii="宋体" w:eastAsia="宋体" w:hAnsi="Times New Roman" w:cs="Times New Roman"/>
      <w:b/>
      <w:kern w:val="0"/>
      <w:sz w:val="44"/>
      <w:szCs w:val="20"/>
    </w:rPr>
  </w:style>
  <w:style w:type="character" w:customStyle="1" w:styleId="2Char">
    <w:name w:val="标题 2 Char"/>
    <w:basedOn w:val="a0"/>
    <w:link w:val="2"/>
    <w:rsid w:val="005333B7"/>
    <w:rPr>
      <w:rFonts w:ascii="宋体" w:eastAsia="宋体" w:hAnsi="Times New Roman" w:cs="Times New Roman"/>
      <w:b/>
      <w:bCs/>
      <w:sz w:val="24"/>
      <w:szCs w:val="32"/>
    </w:rPr>
  </w:style>
  <w:style w:type="character" w:customStyle="1" w:styleId="3Char">
    <w:name w:val="标题 3 Char"/>
    <w:basedOn w:val="a0"/>
    <w:link w:val="3"/>
    <w:rsid w:val="005333B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DefaultChar">
    <w:name w:val="Default Char"/>
    <w:link w:val="Default"/>
    <w:rsid w:val="005333B7"/>
    <w:rPr>
      <w:rFonts w:ascii="宋体" w:cs="宋体"/>
      <w:color w:val="000000"/>
      <w:sz w:val="24"/>
      <w:szCs w:val="24"/>
    </w:rPr>
  </w:style>
  <w:style w:type="character" w:customStyle="1" w:styleId="Char1">
    <w:name w:val="正文缩进 Char"/>
    <w:link w:val="a5"/>
    <w:rsid w:val="005333B7"/>
  </w:style>
  <w:style w:type="character" w:styleId="a6">
    <w:name w:val="Hyperlink"/>
    <w:uiPriority w:val="99"/>
    <w:rsid w:val="005333B7"/>
    <w:rPr>
      <w:color w:val="0000FF"/>
      <w:u w:val="single"/>
    </w:rPr>
  </w:style>
  <w:style w:type="character" w:styleId="a7">
    <w:name w:val="page number"/>
    <w:basedOn w:val="a0"/>
    <w:rsid w:val="005333B7"/>
  </w:style>
  <w:style w:type="character" w:styleId="a8">
    <w:name w:val="Strong"/>
    <w:uiPriority w:val="22"/>
    <w:qFormat/>
    <w:rsid w:val="005333B7"/>
    <w:rPr>
      <w:b/>
      <w:bCs/>
    </w:rPr>
  </w:style>
  <w:style w:type="character" w:styleId="a9">
    <w:name w:val="annotation reference"/>
    <w:rsid w:val="005333B7"/>
    <w:rPr>
      <w:sz w:val="21"/>
      <w:szCs w:val="21"/>
    </w:rPr>
  </w:style>
  <w:style w:type="character" w:customStyle="1" w:styleId="Char2">
    <w:name w:val="纯文本 Char"/>
    <w:link w:val="aa"/>
    <w:rsid w:val="005333B7"/>
    <w:rPr>
      <w:rFonts w:ascii="宋体"/>
    </w:rPr>
  </w:style>
  <w:style w:type="character" w:styleId="ab">
    <w:name w:val="footnote reference"/>
    <w:rsid w:val="005333B7"/>
    <w:rPr>
      <w:vertAlign w:val="superscript"/>
    </w:rPr>
  </w:style>
  <w:style w:type="paragraph" w:styleId="ac">
    <w:name w:val="footnote text"/>
    <w:basedOn w:val="a"/>
    <w:link w:val="Char3"/>
    <w:rsid w:val="005333B7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c"/>
    <w:rsid w:val="005333B7"/>
    <w:rPr>
      <w:rFonts w:ascii="Times New Roman" w:eastAsia="宋体" w:hAnsi="Times New Roman" w:cs="Times New Roman"/>
      <w:sz w:val="18"/>
      <w:szCs w:val="18"/>
    </w:rPr>
  </w:style>
  <w:style w:type="paragraph" w:styleId="20">
    <w:name w:val="Body Text Indent 2"/>
    <w:basedOn w:val="a"/>
    <w:link w:val="2Char0"/>
    <w:rsid w:val="005333B7"/>
    <w:pPr>
      <w:spacing w:line="360" w:lineRule="auto"/>
      <w:ind w:firstLineChars="200" w:firstLine="200"/>
    </w:pPr>
    <w:rPr>
      <w:rFonts w:ascii="" w:hAnsi=""/>
      <w:color w:val="000000"/>
      <w:sz w:val="24"/>
      <w:szCs w:val="23"/>
    </w:rPr>
  </w:style>
  <w:style w:type="character" w:customStyle="1" w:styleId="2Char0">
    <w:name w:val="正文文本缩进 2 Char"/>
    <w:basedOn w:val="a0"/>
    <w:link w:val="20"/>
    <w:rsid w:val="005333B7"/>
    <w:rPr>
      <w:rFonts w:ascii="" w:eastAsia="宋体" w:hAnsi="" w:cs="Times New Roman"/>
      <w:color w:val="000000"/>
      <w:sz w:val="24"/>
      <w:szCs w:val="23"/>
    </w:rPr>
  </w:style>
  <w:style w:type="paragraph" w:styleId="ad">
    <w:name w:val="Body Text Indent"/>
    <w:basedOn w:val="a"/>
    <w:link w:val="Char4"/>
    <w:rsid w:val="005333B7"/>
    <w:pPr>
      <w:spacing w:line="360" w:lineRule="auto"/>
      <w:ind w:left="359"/>
    </w:pPr>
    <w:rPr>
      <w:rFonts w:ascii="宋体"/>
      <w:sz w:val="24"/>
    </w:rPr>
  </w:style>
  <w:style w:type="character" w:customStyle="1" w:styleId="Char4">
    <w:name w:val="正文文本缩进 Char"/>
    <w:basedOn w:val="a0"/>
    <w:link w:val="ad"/>
    <w:rsid w:val="005333B7"/>
    <w:rPr>
      <w:rFonts w:ascii="宋体" w:eastAsia="宋体" w:hAnsi="Times New Roman" w:cs="Times New Roman"/>
      <w:sz w:val="24"/>
      <w:szCs w:val="20"/>
    </w:rPr>
  </w:style>
  <w:style w:type="paragraph" w:styleId="30">
    <w:name w:val="Body Text 3"/>
    <w:basedOn w:val="a"/>
    <w:link w:val="3Char0"/>
    <w:rsid w:val="005333B7"/>
    <w:pPr>
      <w:tabs>
        <w:tab w:val="left" w:pos="180"/>
      </w:tabs>
      <w:spacing w:line="360" w:lineRule="auto"/>
    </w:pPr>
    <w:rPr>
      <w:sz w:val="24"/>
    </w:rPr>
  </w:style>
  <w:style w:type="character" w:customStyle="1" w:styleId="3Char0">
    <w:name w:val="正文文本 3 Char"/>
    <w:basedOn w:val="a0"/>
    <w:link w:val="30"/>
    <w:rsid w:val="005333B7"/>
    <w:rPr>
      <w:rFonts w:ascii="Times New Roman" w:eastAsia="宋体" w:hAnsi="Times New Roman" w:cs="Times New Roman"/>
      <w:sz w:val="24"/>
      <w:szCs w:val="20"/>
    </w:rPr>
  </w:style>
  <w:style w:type="paragraph" w:styleId="21">
    <w:name w:val="toc 2"/>
    <w:basedOn w:val="a"/>
    <w:next w:val="a"/>
    <w:uiPriority w:val="39"/>
    <w:rsid w:val="005333B7"/>
    <w:pPr>
      <w:ind w:leftChars="200" w:left="200"/>
    </w:pPr>
  </w:style>
  <w:style w:type="paragraph" w:styleId="31">
    <w:name w:val="Body Text Indent 3"/>
    <w:basedOn w:val="a"/>
    <w:link w:val="3Char1"/>
    <w:rsid w:val="005333B7"/>
    <w:pPr>
      <w:spacing w:line="360" w:lineRule="auto"/>
      <w:ind w:left="480"/>
    </w:pPr>
    <w:rPr>
      <w:rFonts w:ascii="宋体"/>
      <w:b/>
      <w:bCs/>
      <w:color w:val="000000"/>
      <w:sz w:val="24"/>
      <w:szCs w:val="23"/>
    </w:rPr>
  </w:style>
  <w:style w:type="character" w:customStyle="1" w:styleId="3Char1">
    <w:name w:val="正文文本缩进 3 Char"/>
    <w:basedOn w:val="a0"/>
    <w:link w:val="31"/>
    <w:rsid w:val="005333B7"/>
    <w:rPr>
      <w:rFonts w:ascii="宋体" w:eastAsia="宋体" w:hAnsi="Times New Roman" w:cs="Times New Roman"/>
      <w:b/>
      <w:bCs/>
      <w:color w:val="000000"/>
      <w:sz w:val="24"/>
      <w:szCs w:val="23"/>
    </w:rPr>
  </w:style>
  <w:style w:type="paragraph" w:styleId="ae">
    <w:name w:val="List"/>
    <w:basedOn w:val="a"/>
    <w:rsid w:val="005333B7"/>
    <w:pPr>
      <w:ind w:left="200" w:hangingChars="200" w:hanging="200"/>
    </w:pPr>
    <w:rPr>
      <w:szCs w:val="24"/>
    </w:rPr>
  </w:style>
  <w:style w:type="paragraph" w:styleId="af">
    <w:name w:val="Balloon Text"/>
    <w:basedOn w:val="a"/>
    <w:link w:val="Char5"/>
    <w:rsid w:val="005333B7"/>
    <w:rPr>
      <w:sz w:val="18"/>
      <w:szCs w:val="18"/>
    </w:rPr>
  </w:style>
  <w:style w:type="character" w:customStyle="1" w:styleId="Char5">
    <w:name w:val="批注框文本 Char"/>
    <w:basedOn w:val="a0"/>
    <w:link w:val="af"/>
    <w:rsid w:val="005333B7"/>
    <w:rPr>
      <w:rFonts w:ascii="Times New Roman" w:eastAsia="宋体" w:hAnsi="Times New Roman" w:cs="Times New Roman"/>
      <w:sz w:val="18"/>
      <w:szCs w:val="18"/>
    </w:rPr>
  </w:style>
  <w:style w:type="paragraph" w:styleId="af0">
    <w:name w:val="Body Text"/>
    <w:basedOn w:val="a"/>
    <w:link w:val="Char6"/>
    <w:rsid w:val="005333B7"/>
    <w:rPr>
      <w:rFonts w:ascii="宋体"/>
      <w:color w:val="FF0000"/>
    </w:rPr>
  </w:style>
  <w:style w:type="character" w:customStyle="1" w:styleId="Char6">
    <w:name w:val="正文文本 Char"/>
    <w:basedOn w:val="a0"/>
    <w:link w:val="af0"/>
    <w:rsid w:val="005333B7"/>
    <w:rPr>
      <w:rFonts w:ascii="宋体" w:eastAsia="宋体" w:hAnsi="Times New Roman" w:cs="Times New Roman"/>
      <w:color w:val="FF0000"/>
      <w:szCs w:val="20"/>
    </w:rPr>
  </w:style>
  <w:style w:type="paragraph" w:styleId="af1">
    <w:name w:val="Document Map"/>
    <w:basedOn w:val="a"/>
    <w:link w:val="Char7"/>
    <w:rsid w:val="005333B7"/>
    <w:pPr>
      <w:shd w:val="clear" w:color="auto" w:fill="000080"/>
    </w:pPr>
  </w:style>
  <w:style w:type="character" w:customStyle="1" w:styleId="Char7">
    <w:name w:val="文档结构图 Char"/>
    <w:basedOn w:val="a0"/>
    <w:link w:val="af1"/>
    <w:rsid w:val="005333B7"/>
    <w:rPr>
      <w:rFonts w:ascii="Times New Roman" w:eastAsia="宋体" w:hAnsi="Times New Roman" w:cs="Times New Roman"/>
      <w:szCs w:val="20"/>
      <w:shd w:val="clear" w:color="auto" w:fill="000080"/>
    </w:rPr>
  </w:style>
  <w:style w:type="paragraph" w:customStyle="1" w:styleId="22">
    <w:name w:val="列出段落2"/>
    <w:basedOn w:val="a"/>
    <w:uiPriority w:val="34"/>
    <w:qFormat/>
    <w:rsid w:val="005333B7"/>
    <w:pPr>
      <w:ind w:firstLineChars="200" w:firstLine="420"/>
    </w:pPr>
    <w:rPr>
      <w:rFonts w:ascii="宋体" w:hAnsi="宋体"/>
      <w:b/>
      <w:bCs/>
      <w:szCs w:val="21"/>
    </w:rPr>
  </w:style>
  <w:style w:type="paragraph" w:styleId="af2">
    <w:name w:val="Normal (Web)"/>
    <w:basedOn w:val="a"/>
    <w:rsid w:val="005333B7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aa">
    <w:name w:val="Plain Text"/>
    <w:basedOn w:val="a"/>
    <w:link w:val="Char2"/>
    <w:rsid w:val="005333B7"/>
    <w:rPr>
      <w:rFonts w:ascii="宋体" w:eastAsiaTheme="minorEastAsia" w:hAnsiTheme="minorHAnsi" w:cstheme="minorBidi"/>
      <w:szCs w:val="22"/>
    </w:rPr>
  </w:style>
  <w:style w:type="character" w:customStyle="1" w:styleId="Char10">
    <w:name w:val="纯文本 Char1"/>
    <w:basedOn w:val="a0"/>
    <w:uiPriority w:val="99"/>
    <w:semiHidden/>
    <w:rsid w:val="005333B7"/>
    <w:rPr>
      <w:rFonts w:ascii="宋体" w:eastAsia="宋体" w:hAnsi="Courier New" w:cs="Courier New"/>
      <w:szCs w:val="21"/>
    </w:rPr>
  </w:style>
  <w:style w:type="paragraph" w:styleId="a5">
    <w:name w:val="Normal Indent"/>
    <w:basedOn w:val="a"/>
    <w:link w:val="Char1"/>
    <w:rsid w:val="005333B7"/>
    <w:pPr>
      <w:ind w:firstLineChars="200" w:firstLine="200"/>
    </w:pPr>
    <w:rPr>
      <w:rFonts w:asciiTheme="minorHAnsi" w:eastAsiaTheme="minorEastAsia" w:hAnsiTheme="minorHAnsi" w:cstheme="minorBidi"/>
      <w:szCs w:val="22"/>
    </w:rPr>
  </w:style>
  <w:style w:type="paragraph" w:customStyle="1" w:styleId="af3">
    <w:name w:val="正文加重"/>
    <w:basedOn w:val="a5"/>
    <w:rsid w:val="005333B7"/>
    <w:pPr>
      <w:tabs>
        <w:tab w:val="left" w:pos="28"/>
        <w:tab w:val="left" w:pos="1211"/>
        <w:tab w:val="left" w:pos="1620"/>
      </w:tabs>
      <w:adjustRightInd w:val="0"/>
      <w:snapToGrid w:val="0"/>
      <w:spacing w:line="360" w:lineRule="auto"/>
      <w:ind w:leftChars="26" w:left="26" w:firstLineChars="202" w:firstLine="202"/>
      <w:jc w:val="left"/>
    </w:pPr>
    <w:rPr>
      <w:b/>
      <w:sz w:val="24"/>
      <w:lang w:val="en-GB" w:eastAsia="zh-CN"/>
    </w:rPr>
  </w:style>
  <w:style w:type="paragraph" w:styleId="23">
    <w:name w:val="Body Text 2"/>
    <w:basedOn w:val="a"/>
    <w:link w:val="2Char1"/>
    <w:rsid w:val="005333B7"/>
    <w:pPr>
      <w:spacing w:line="360" w:lineRule="auto"/>
      <w:ind w:right="26"/>
    </w:pPr>
    <w:rPr>
      <w:rFonts w:ascii="宋体"/>
    </w:rPr>
  </w:style>
  <w:style w:type="character" w:customStyle="1" w:styleId="2Char1">
    <w:name w:val="正文文本 2 Char"/>
    <w:basedOn w:val="a0"/>
    <w:link w:val="23"/>
    <w:rsid w:val="005333B7"/>
    <w:rPr>
      <w:rFonts w:ascii="宋体" w:eastAsia="宋体" w:hAnsi="Times New Roman" w:cs="Times New Roman"/>
      <w:szCs w:val="20"/>
    </w:rPr>
  </w:style>
  <w:style w:type="paragraph" w:styleId="10">
    <w:name w:val="toc 1"/>
    <w:basedOn w:val="a"/>
    <w:next w:val="a"/>
    <w:uiPriority w:val="39"/>
    <w:rsid w:val="005333B7"/>
    <w:pPr>
      <w:tabs>
        <w:tab w:val="right" w:leader="dot" w:pos="9436"/>
      </w:tabs>
      <w:spacing w:beforeLines="50" w:before="50" w:afterLines="50" w:after="50" w:line="360" w:lineRule="auto"/>
    </w:pPr>
  </w:style>
  <w:style w:type="paragraph" w:styleId="32">
    <w:name w:val="toc 3"/>
    <w:basedOn w:val="a"/>
    <w:next w:val="a"/>
    <w:uiPriority w:val="39"/>
    <w:unhideWhenUsed/>
    <w:rsid w:val="005333B7"/>
    <w:pPr>
      <w:ind w:leftChars="400" w:left="840"/>
    </w:pPr>
  </w:style>
  <w:style w:type="paragraph" w:styleId="af4">
    <w:name w:val="annotation text"/>
    <w:basedOn w:val="a"/>
    <w:link w:val="Char8"/>
    <w:rsid w:val="005333B7"/>
    <w:pPr>
      <w:jc w:val="left"/>
    </w:pPr>
  </w:style>
  <w:style w:type="character" w:customStyle="1" w:styleId="Char8">
    <w:name w:val="批注文字 Char"/>
    <w:basedOn w:val="a0"/>
    <w:link w:val="af4"/>
    <w:rsid w:val="005333B7"/>
    <w:rPr>
      <w:rFonts w:ascii="Times New Roman" w:eastAsia="宋体" w:hAnsi="Times New Roman" w:cs="Times New Roman"/>
      <w:szCs w:val="20"/>
    </w:rPr>
  </w:style>
  <w:style w:type="paragraph" w:customStyle="1" w:styleId="378020">
    <w:name w:val="样式 标题 3 + (中文) 黑体 小四 非加粗 段前: 7.8 磅 段后: 0 磅 行距: 固定值 20 磅"/>
    <w:basedOn w:val="3"/>
    <w:uiPriority w:val="99"/>
    <w:rsid w:val="005333B7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styleId="af5">
    <w:name w:val="annotation subject"/>
    <w:basedOn w:val="af4"/>
    <w:next w:val="af4"/>
    <w:link w:val="Char9"/>
    <w:rsid w:val="005333B7"/>
    <w:rPr>
      <w:b/>
      <w:bCs/>
    </w:rPr>
  </w:style>
  <w:style w:type="character" w:customStyle="1" w:styleId="Char9">
    <w:name w:val="批注主题 Char"/>
    <w:basedOn w:val="Char8"/>
    <w:link w:val="af5"/>
    <w:rsid w:val="005333B7"/>
    <w:rPr>
      <w:rFonts w:ascii="Times New Roman" w:eastAsia="宋体" w:hAnsi="Times New Roman" w:cs="Times New Roman"/>
      <w:b/>
      <w:bCs/>
      <w:szCs w:val="20"/>
    </w:rPr>
  </w:style>
  <w:style w:type="paragraph" w:customStyle="1" w:styleId="Chara">
    <w:name w:val=" Char"/>
    <w:basedOn w:val="a"/>
    <w:rsid w:val="005333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f6">
    <w:name w:val="List Paragraph"/>
    <w:uiPriority w:val="34"/>
    <w:qFormat/>
    <w:rsid w:val="005333B7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link w:val="DefaultChar"/>
    <w:rsid w:val="005333B7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ww">
    <w:name w:val="ww正文"/>
    <w:basedOn w:val="a"/>
    <w:rsid w:val="005333B7"/>
    <w:pPr>
      <w:spacing w:line="360" w:lineRule="auto"/>
      <w:ind w:firstLineChars="200" w:firstLine="200"/>
    </w:pPr>
    <w:rPr>
      <w:rFonts w:ascii="宋体" w:cs="Arial"/>
      <w:color w:val="000000"/>
      <w:sz w:val="24"/>
      <w:szCs w:val="24"/>
    </w:rPr>
  </w:style>
  <w:style w:type="paragraph" w:customStyle="1" w:styleId="-1">
    <w:name w:val="附件标题-1"/>
    <w:basedOn w:val="a"/>
    <w:qFormat/>
    <w:rsid w:val="005333B7"/>
    <w:pPr>
      <w:spacing w:before="50" w:after="50"/>
      <w:jc w:val="center"/>
    </w:pPr>
    <w:rPr>
      <w:rFonts w:eastAsia="黑体"/>
      <w:sz w:val="32"/>
    </w:rPr>
  </w:style>
  <w:style w:type="paragraph" w:customStyle="1" w:styleId="2TimesNewRoman5020">
    <w:name w:val="样式 标题 2 + Times New Roman 四号 非加粗 段前: 5 磅 段后: 0 磅 行距: 固定值 20..."/>
    <w:basedOn w:val="2"/>
    <w:uiPriority w:val="99"/>
    <w:rsid w:val="005333B7"/>
    <w:pPr>
      <w:spacing w:before="100" w:after="0" w:line="400" w:lineRule="exact"/>
      <w:ind w:firstLineChars="0" w:firstLine="0"/>
    </w:pPr>
    <w:rPr>
      <w:rFonts w:ascii="Times New Roman" w:eastAsia="黑体" w:cs="宋体"/>
      <w:b w:val="0"/>
      <w:bCs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6658</Words>
  <Characters>8924</Characters>
  <Application>Microsoft Office Word</Application>
  <DocSecurity>0</DocSecurity>
  <Lines>4462</Lines>
  <Paragraphs>3116</Paragraphs>
  <ScaleCrop>false</ScaleCrop>
  <Company/>
  <LinksUpToDate>false</LinksUpToDate>
  <CharactersWithSpaces>12466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中国神华国际工程有限公司:于绍晶</dc:creator>
  <cp:keywords/>
  <dc:description/>
  <cp:lastModifiedBy>中国神华国际工程有限公司:于绍晶</cp:lastModifiedBy>
  <cp:revision>2</cp:revision>
  <dcterms:created xsi:type="dcterms:W3CDTF">2017-08-29T03:44:00Z</dcterms:created>
  <dcterms:modified xsi:type="dcterms:W3CDTF">2017-08-29T03:44:00Z</dcterms:modified>
</cp:coreProperties>
</file>